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360" w:lineRule="auto"/>
        <w:ind w:left="0" w:right="0" w:firstLine="0"/>
        <w:jc w:val="left"/>
        <w:rPr>
          <w:rFonts w:ascii="Roboto" w:cs="Roboto" w:eastAsia="Roboto" w:hAnsi="Roboto"/>
          <w:b w:val="1"/>
          <w:i w:val="0"/>
          <w:smallCaps w:val="0"/>
          <w:strike w:val="0"/>
          <w:color w:val="000000"/>
          <w:sz w:val="40"/>
          <w:szCs w:val="40"/>
          <w:u w:val="none"/>
          <w:shd w:fill="auto" w:val="clear"/>
          <w:vertAlign w:val="baseline"/>
        </w:rPr>
      </w:pPr>
      <w:r w:rsidDel="00000000" w:rsidR="00000000" w:rsidRPr="00000000">
        <w:rPr>
          <w:rFonts w:ascii="Roboto" w:cs="Roboto" w:eastAsia="Roboto" w:hAnsi="Roboto"/>
          <w:b w:val="1"/>
          <w:i w:val="0"/>
          <w:smallCaps w:val="0"/>
          <w:strike w:val="0"/>
          <w:color w:val="000000"/>
          <w:sz w:val="40"/>
          <w:szCs w:val="40"/>
          <w:u w:val="none"/>
          <w:shd w:fill="auto" w:val="clear"/>
          <w:vertAlign w:val="baseline"/>
          <w:rtl w:val="0"/>
        </w:rPr>
        <w:t xml:space="preserve">Moving Readers to Action for Yamaha (MRA)</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b w:val="1"/>
          <w:i w:val="0"/>
          <w:smallCaps w:val="0"/>
          <w:strike w:val="0"/>
          <w:color w:val="000000"/>
          <w:sz w:val="30"/>
          <w:szCs w:val="30"/>
          <w:u w:val="none"/>
          <w:shd w:fill="auto" w:val="clear"/>
          <w:vertAlign w:val="baseline"/>
        </w:rPr>
      </w:pPr>
      <w:r w:rsidDel="00000000" w:rsidR="00000000" w:rsidRPr="00000000">
        <w:rPr>
          <w:rFonts w:ascii="Roboto" w:cs="Roboto" w:eastAsia="Roboto" w:hAnsi="Roboto"/>
          <w:b w:val="1"/>
          <w:sz w:val="30"/>
          <w:szCs w:val="30"/>
          <w:rtl w:val="0"/>
        </w:rPr>
        <w:t xml:space="preserve">Pre-course Assignment</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The following is a voluntary assignment whose purpose is to help you prepare for some of the writing assignments in class, that ask you to use an MRA tactic to express real information from your own work. We will not use this directly in class but it will give you useful practice for some class writing exercises. So it will help you to take part more fully in the MRA class activities, and also to use MRA in your business e-mails after the seminar is over.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05">
      <w:pPr>
        <w:spacing w:line="360" w:lineRule="auto"/>
        <w:rPr>
          <w:rFonts w:ascii="Roboto" w:cs="Roboto" w:eastAsia="Roboto" w:hAnsi="Roboto"/>
          <w:sz w:val="18"/>
          <w:szCs w:val="18"/>
        </w:rPr>
      </w:pPr>
      <w:r w:rsidDel="00000000" w:rsidR="00000000" w:rsidRPr="00000000">
        <w:rPr>
          <w:rFonts w:ascii="Arial Unicode MS" w:cs="Arial Unicode MS" w:eastAsia="Arial Unicode MS" w:hAnsi="Arial Unicode MS"/>
          <w:sz w:val="18"/>
          <w:szCs w:val="18"/>
          <w:rtl w:val="0"/>
        </w:rPr>
        <w:t xml:space="preserve">この課題は、研修中にお取り組みいただくライティング演習へのスムースなアウトプットに備えるためのものです。セミナー内で直接的に使用することはございませんが、講義内容の応用実践の理解が深まることが期待できます。ただし、任意の課題ですので、ご無理のない範囲でお取り組みいただけますと幸いです。</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w:cs="Roboto" w:eastAsia="Roboto" w:hAnsi="Roboto"/>
          <w:sz w:val="18"/>
          <w:szCs w:val="18"/>
        </w:rPr>
      </w:pPr>
      <w:r w:rsidDel="00000000" w:rsidR="00000000" w:rsidRPr="00000000">
        <w:rPr>
          <w:rFonts w:ascii="Arial Unicode MS" w:cs="Arial Unicode MS" w:eastAsia="Arial Unicode MS" w:hAnsi="Arial Unicode MS"/>
          <w:sz w:val="18"/>
          <w:szCs w:val="18"/>
          <w:rtl w:val="0"/>
        </w:rPr>
        <w:t xml:space="preserve">【具体的な課題内容】</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SimSun" w:cs="SimSun" w:eastAsia="SimSun" w:hAnsi="SimSun"/>
          <w:i w:val="0"/>
          <w:smallCaps w:val="0"/>
          <w:strike w:val="0"/>
          <w:color w:val="000000"/>
          <w:sz w:val="18"/>
          <w:szCs w:val="18"/>
          <w:u w:val="none"/>
          <w:shd w:fill="auto" w:val="clear"/>
          <w:vertAlign w:val="baseline"/>
          <w:rtl w:val="0"/>
        </w:rPr>
        <w:t xml:space="preserve">下記１～９の項目に該当する</w:t>
      </w:r>
      <w:r w:rsidDel="00000000" w:rsidR="00000000" w:rsidRPr="00000000">
        <w:rPr>
          <w:rFonts w:ascii="Arial Unicode MS" w:cs="Arial Unicode MS" w:eastAsia="Arial Unicode MS" w:hAnsi="Arial Unicode MS"/>
          <w:sz w:val="18"/>
          <w:szCs w:val="18"/>
          <w:rtl w:val="0"/>
        </w:rPr>
        <w:t xml:space="preserve">トピック</w:t>
      </w:r>
      <w:r w:rsidDel="00000000" w:rsidR="00000000" w:rsidRPr="00000000">
        <w:rPr>
          <w:rFonts w:ascii="Arial Unicode MS" w:cs="Arial Unicode MS" w:eastAsia="Arial Unicode MS" w:hAnsi="Arial Unicode MS"/>
          <w:i w:val="0"/>
          <w:smallCaps w:val="0"/>
          <w:strike w:val="0"/>
          <w:color w:val="000000"/>
          <w:sz w:val="18"/>
          <w:szCs w:val="18"/>
          <w:u w:val="none"/>
          <w:shd w:fill="auto" w:val="clear"/>
          <w:vertAlign w:val="baseline"/>
          <w:rtl w:val="0"/>
        </w:rPr>
        <w:t xml:space="preserve">を、</w:t>
      </w:r>
      <w:r w:rsidDel="00000000" w:rsidR="00000000" w:rsidRPr="00000000">
        <w:rPr>
          <w:rFonts w:ascii="Arial Unicode MS" w:cs="Arial Unicode MS" w:eastAsia="Arial Unicode MS" w:hAnsi="Arial Unicode MS"/>
          <w:sz w:val="18"/>
          <w:szCs w:val="18"/>
          <w:rtl w:val="0"/>
        </w:rPr>
        <w:t xml:space="preserve">あなたの業務内容から書き出しておいてください</w:t>
      </w:r>
      <w:r w:rsidDel="00000000" w:rsidR="00000000" w:rsidRPr="00000000">
        <w:rPr>
          <w:rFonts w:ascii="Arial Unicode MS" w:cs="Arial Unicode MS" w:eastAsia="Arial Unicode MS" w:hAnsi="Arial Unicode MS"/>
          <w:i w:val="0"/>
          <w:smallCaps w:val="0"/>
          <w:strike w:val="0"/>
          <w:color w:val="000000"/>
          <w:sz w:val="18"/>
          <w:szCs w:val="18"/>
          <w:u w:val="none"/>
          <w:shd w:fill="auto" w:val="clear"/>
          <w:vertAlign w:val="baseline"/>
          <w:rtl w:val="0"/>
        </w:rPr>
        <w:t xml:space="preserve">。</w:t>
      </w:r>
      <w:r w:rsidDel="00000000" w:rsidR="00000000" w:rsidRPr="00000000">
        <w:rPr>
          <w:rFonts w:ascii="SimSun" w:cs="SimSun" w:eastAsia="SimSun" w:hAnsi="SimSun"/>
          <w:sz w:val="18"/>
          <w:szCs w:val="18"/>
          <w:rtl w:val="0"/>
        </w:rPr>
        <w:t xml:space="preserve">研修当日</w:t>
      </w:r>
      <w:r w:rsidDel="00000000" w:rsidR="00000000" w:rsidRPr="00000000">
        <w:rPr>
          <w:rFonts w:ascii="Arial Unicode MS" w:cs="Arial Unicode MS" w:eastAsia="Arial Unicode MS" w:hAnsi="Arial Unicode MS"/>
          <w:i w:val="0"/>
          <w:smallCaps w:val="0"/>
          <w:strike w:val="0"/>
          <w:color w:val="000000"/>
          <w:sz w:val="18"/>
          <w:szCs w:val="18"/>
          <w:u w:val="none"/>
          <w:shd w:fill="auto" w:val="clear"/>
          <w:vertAlign w:val="baseline"/>
          <w:rtl w:val="0"/>
        </w:rPr>
        <w:t xml:space="preserve">、お手元にご用意のうえご参加ください。</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w:cs="Roboto" w:eastAsia="Roboto" w:hAnsi="Roboto"/>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i w:val="0"/>
          <w:smallCaps w:val="0"/>
          <w:strike w:val="0"/>
          <w:color w:val="000000"/>
          <w:sz w:val="18"/>
          <w:szCs w:val="18"/>
          <w:u w:val="none"/>
          <w:shd w:fill="auto" w:val="clear"/>
          <w:vertAlign w:val="baseline"/>
          <w:rtl w:val="0"/>
        </w:rPr>
        <w:t xml:space="preserve">＊各項目にある例文は、あくまでサンプルセンテンスとしてお考えください。文法的制約は特に気になさらず、ご自由に英文作成いただいて問題ございません。</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i w:val="0"/>
          <w:smallCaps w:val="0"/>
          <w:strike w:val="0"/>
          <w:color w:val="000000"/>
          <w:sz w:val="16"/>
          <w:szCs w:val="16"/>
          <w:u w:val="none"/>
          <w:shd w:fill="auto" w:val="clear"/>
          <w:vertAlign w:val="baseline"/>
        </w:rPr>
      </w:pPr>
      <w:r w:rsidDel="00000000" w:rsidR="00000000" w:rsidRPr="00000000">
        <w:rPr>
          <w:rFonts w:ascii="Arial Unicode MS" w:cs="Arial Unicode MS" w:eastAsia="Arial Unicode MS" w:hAnsi="Arial Unicode MS"/>
          <w:sz w:val="16"/>
          <w:szCs w:val="16"/>
          <w:rtl w:val="0"/>
        </w:rPr>
        <w:t xml:space="preserve">ーーーーーーー</w:t>
      </w:r>
      <w:r w:rsidDel="00000000" w:rsidR="00000000" w:rsidRPr="00000000">
        <w:rPr>
          <w:rtl w:val="0"/>
        </w:rPr>
      </w:r>
    </w:p>
    <w:p w:rsidR="00000000" w:rsidDel="00000000" w:rsidP="00000000" w:rsidRDefault="00000000" w:rsidRPr="00000000" w14:paraId="0000000B">
      <w:pPr>
        <w:widowControl w:val="0"/>
        <w:spacing w:line="360" w:lineRule="auto"/>
        <w:jc w:val="both"/>
        <w:rPr>
          <w:rFonts w:ascii="Roboto" w:cs="Roboto" w:eastAsia="Roboto" w:hAnsi="Roboto"/>
          <w:sz w:val="16"/>
          <w:szCs w:val="16"/>
        </w:rPr>
      </w:pPr>
      <w:r w:rsidDel="00000000" w:rsidR="00000000" w:rsidRPr="00000000">
        <w:rPr>
          <w:rFonts w:ascii="Arial Unicode MS" w:cs="Arial Unicode MS" w:eastAsia="Arial Unicode MS" w:hAnsi="Arial Unicode MS"/>
          <w:sz w:val="18"/>
          <w:szCs w:val="18"/>
          <w:rtl w:val="0"/>
        </w:rPr>
        <w:t xml:space="preserve">＊ 青字箇所は、各項目の例です。</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sz w:val="16"/>
          <w:szCs w:val="16"/>
        </w:rPr>
      </w:pPr>
      <w:r w:rsidDel="00000000" w:rsidR="00000000" w:rsidRPr="00000000">
        <w:rPr>
          <w:rFonts w:ascii="Arial Unicode MS" w:cs="Arial Unicode MS" w:eastAsia="Arial Unicode MS" w:hAnsi="Arial Unicode MS"/>
          <w:sz w:val="16"/>
          <w:szCs w:val="16"/>
          <w:rtl w:val="0"/>
        </w:rPr>
        <w:t xml:space="preserve">ーーーーーーー</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b w:val="1"/>
          <w:i w:val="0"/>
          <w:smallCaps w:val="0"/>
          <w:strike w:val="0"/>
          <w:color w:val="000000"/>
          <w:sz w:val="22"/>
          <w:szCs w:val="22"/>
          <w:u w:val="none"/>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1. People you refer to when you introduce yourself, and your role and their role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sz w:val="22"/>
          <w:szCs w:val="22"/>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e.g.) I am working with </w:t>
      </w:r>
      <w:r w:rsidDel="00000000" w:rsidR="00000000" w:rsidRPr="00000000">
        <w:rPr>
          <w:rFonts w:ascii="Roboto" w:cs="Roboto" w:eastAsia="Roboto" w:hAnsi="Roboto"/>
          <w:i w:val="0"/>
          <w:smallCaps w:val="0"/>
          <w:strike w:val="0"/>
          <w:color w:val="0000ff"/>
          <w:sz w:val="22"/>
          <w:szCs w:val="22"/>
          <w:u w:val="none"/>
          <w:shd w:fill="auto" w:val="clear"/>
          <w:vertAlign w:val="baseline"/>
          <w:rtl w:val="0"/>
        </w:rPr>
        <w:t xml:space="preserve">Mr. Sato</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the </w:t>
      </w:r>
      <w:r w:rsidDel="00000000" w:rsidR="00000000" w:rsidRPr="00000000">
        <w:rPr>
          <w:rFonts w:ascii="Roboto" w:cs="Roboto" w:eastAsia="Roboto" w:hAnsi="Roboto"/>
          <w:i w:val="0"/>
          <w:smallCaps w:val="0"/>
          <w:strike w:val="0"/>
          <w:color w:val="0000ff"/>
          <w:sz w:val="22"/>
          <w:szCs w:val="22"/>
          <w:u w:val="none"/>
          <w:shd w:fill="auto" w:val="clear"/>
          <w:vertAlign w:val="baseline"/>
          <w:rtl w:val="0"/>
        </w:rPr>
        <w:t xml:space="preserve">director</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of </w:t>
      </w:r>
      <w:r w:rsidDel="00000000" w:rsidR="00000000" w:rsidRPr="00000000">
        <w:rPr>
          <w:rFonts w:ascii="Roboto" w:cs="Roboto" w:eastAsia="Roboto" w:hAnsi="Roboto"/>
          <w:i w:val="0"/>
          <w:smallCaps w:val="0"/>
          <w:strike w:val="0"/>
          <w:color w:val="0000ff"/>
          <w:sz w:val="22"/>
          <w:szCs w:val="22"/>
          <w:u w:val="none"/>
          <w:shd w:fill="auto" w:val="clear"/>
          <w:vertAlign w:val="baseline"/>
          <w:rtl w:val="0"/>
        </w:rPr>
        <w:t xml:space="preserve">the XY project</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w:t>
      </w:r>
      <w:r w:rsidDel="00000000" w:rsidR="00000000" w:rsidRPr="00000000">
        <w:rPr>
          <w:rtl w:val="0"/>
        </w:rPr>
      </w:r>
    </w:p>
    <w:tbl>
      <w:tblPr>
        <w:tblStyle w:val="Table1"/>
        <w:tblW w:w="8730.0" w:type="dxa"/>
        <w:jc w:val="left"/>
        <w:tblInd w:w="226.771653543307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40"/>
        <w:gridCol w:w="2940"/>
        <w:gridCol w:w="2850"/>
        <w:tblGridChange w:id="0">
          <w:tblGrid>
            <w:gridCol w:w="2940"/>
            <w:gridCol w:w="2940"/>
            <w:gridCol w:w="2850"/>
          </w:tblGrid>
        </w:tblGridChange>
      </w:tblGrid>
      <w:tr>
        <w:trPr>
          <w:cantSplit w:val="0"/>
          <w:trHeight w:val="340.15748031496065" w:hRule="atLeast"/>
          <w:tblHeader w:val="0"/>
        </w:trPr>
        <w:tc>
          <w:tcPr>
            <w:shd w:fill="d9d9d9"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Mr. Sato</w:t>
            </w:r>
          </w:p>
        </w:tc>
        <w:tc>
          <w:tcPr>
            <w:shd w:fill="d9d9d9"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director</w:t>
            </w:r>
          </w:p>
        </w:tc>
        <w:tc>
          <w:tcPr>
            <w:shd w:fill="d9d9d9"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The XY project</w:t>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sz w:val="22"/>
          <w:szCs w:val="22"/>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e.g.) I am Hiroshi Kato. I am </w:t>
      </w:r>
      <w:r w:rsidDel="00000000" w:rsidR="00000000" w:rsidRPr="00000000">
        <w:rPr>
          <w:rFonts w:ascii="Roboto" w:cs="Roboto" w:eastAsia="Roboto" w:hAnsi="Roboto"/>
          <w:i w:val="0"/>
          <w:smallCaps w:val="0"/>
          <w:strike w:val="0"/>
          <w:color w:val="0000ff"/>
          <w:sz w:val="22"/>
          <w:szCs w:val="22"/>
          <w:u w:val="none"/>
          <w:shd w:fill="auto" w:val="clear"/>
          <w:vertAlign w:val="baseline"/>
          <w:rtl w:val="0"/>
        </w:rPr>
        <w:t xml:space="preserve">Mr. Sato’s assistant</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w:t>
      </w:r>
      <w:r w:rsidDel="00000000" w:rsidR="00000000" w:rsidRPr="00000000">
        <w:rPr>
          <w:rtl w:val="0"/>
        </w:rPr>
      </w:r>
    </w:p>
    <w:tbl>
      <w:tblPr>
        <w:tblStyle w:val="Table2"/>
        <w:tblW w:w="5880.0" w:type="dxa"/>
        <w:jc w:val="left"/>
        <w:tblInd w:w="226.771653543307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40"/>
        <w:gridCol w:w="2940"/>
        <w:tblGridChange w:id="0">
          <w:tblGrid>
            <w:gridCol w:w="2940"/>
            <w:gridCol w:w="2940"/>
          </w:tblGrid>
        </w:tblGridChange>
      </w:tblGrid>
      <w:tr>
        <w:trPr>
          <w:cantSplit w:val="0"/>
          <w:trHeight w:val="340.15748031496065" w:hRule="atLeast"/>
          <w:tblHeader w:val="0"/>
        </w:trPr>
        <w:tc>
          <w:tcPr>
            <w:shd w:fill="d9d9d9"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1D">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Mr. Sato’s</w:t>
            </w:r>
          </w:p>
        </w:tc>
        <w:tc>
          <w:tcPr>
            <w:shd w:fill="d9d9d9"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1E">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assistant</w:t>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1F">
            <w:pPr>
              <w:widowControl w:val="0"/>
              <w:rPr>
                <w:rFonts w:ascii="Roboto" w:cs="Roboto" w:eastAsia="Roboto" w:hAnsi="Roboto"/>
              </w:rPr>
            </w:pPr>
            <w:r w:rsidDel="00000000" w:rsidR="00000000" w:rsidRPr="00000000">
              <w:rPr>
                <w:rtl w:val="0"/>
              </w:rPr>
            </w:r>
          </w:p>
        </w:tc>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20">
            <w:pPr>
              <w:widowControl w:val="0"/>
              <w:rPr>
                <w:rFonts w:ascii="Roboto" w:cs="Roboto" w:eastAsia="Roboto" w:hAnsi="Roboto"/>
              </w:rPr>
            </w:pPr>
            <w:r w:rsidDel="00000000" w:rsidR="00000000" w:rsidRPr="00000000">
              <w:rPr>
                <w:rtl w:val="0"/>
              </w:rPr>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21">
            <w:pPr>
              <w:widowControl w:val="0"/>
              <w:rPr>
                <w:rFonts w:ascii="Roboto" w:cs="Roboto" w:eastAsia="Roboto" w:hAnsi="Roboto"/>
              </w:rPr>
            </w:pPr>
            <w:r w:rsidDel="00000000" w:rsidR="00000000" w:rsidRPr="00000000">
              <w:rPr>
                <w:rtl w:val="0"/>
              </w:rPr>
            </w:r>
          </w:p>
        </w:tc>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22">
            <w:pPr>
              <w:widowControl w:val="0"/>
              <w:rPr>
                <w:rFonts w:ascii="Roboto" w:cs="Roboto" w:eastAsia="Roboto" w:hAnsi="Roboto"/>
              </w:rPr>
            </w:pPr>
            <w:r w:rsidDel="00000000" w:rsidR="00000000" w:rsidRPr="00000000">
              <w:rPr>
                <w:rtl w:val="0"/>
              </w:rPr>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23">
            <w:pPr>
              <w:widowControl w:val="0"/>
              <w:rPr>
                <w:rFonts w:ascii="Roboto" w:cs="Roboto" w:eastAsia="Roboto" w:hAnsi="Roboto"/>
              </w:rPr>
            </w:pPr>
            <w:r w:rsidDel="00000000" w:rsidR="00000000" w:rsidRPr="00000000">
              <w:rPr>
                <w:rtl w:val="0"/>
              </w:rPr>
            </w:r>
          </w:p>
        </w:tc>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24">
            <w:pPr>
              <w:widowControl w:val="0"/>
              <w:rPr>
                <w:rFonts w:ascii="Roboto" w:cs="Roboto" w:eastAsia="Roboto" w:hAnsi="Roboto"/>
              </w:rPr>
            </w:pP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b w:val="1"/>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2. Your jobs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sz w:val="22"/>
          <w:szCs w:val="22"/>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e.g.) I am responsible for </w:t>
      </w:r>
      <w:r w:rsidDel="00000000" w:rsidR="00000000" w:rsidRPr="00000000">
        <w:rPr>
          <w:rFonts w:ascii="Roboto" w:cs="Roboto" w:eastAsia="Roboto" w:hAnsi="Roboto"/>
          <w:i w:val="0"/>
          <w:smallCaps w:val="0"/>
          <w:strike w:val="0"/>
          <w:color w:val="0000ff"/>
          <w:sz w:val="22"/>
          <w:szCs w:val="22"/>
          <w:u w:val="none"/>
          <w:shd w:fill="auto" w:val="clear"/>
          <w:vertAlign w:val="baseline"/>
          <w:rtl w:val="0"/>
        </w:rPr>
        <w:t xml:space="preserve">XY budget control</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w:t>
      </w:r>
      <w:r w:rsidDel="00000000" w:rsidR="00000000" w:rsidRPr="00000000">
        <w:rPr>
          <w:rtl w:val="0"/>
        </w:rPr>
      </w:r>
    </w:p>
    <w:tbl>
      <w:tblPr>
        <w:tblStyle w:val="Table3"/>
        <w:tblW w:w="8700.0" w:type="dxa"/>
        <w:jc w:val="left"/>
        <w:tblInd w:w="226.771653543307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700"/>
        <w:tblGridChange w:id="0">
          <w:tblGrid>
            <w:gridCol w:w="8700"/>
          </w:tblGrid>
        </w:tblGridChange>
      </w:tblGrid>
      <w:tr>
        <w:trPr>
          <w:cantSplit w:val="0"/>
          <w:trHeight w:val="340.15748031496065" w:hRule="atLeast"/>
          <w:tblHeader w:val="0"/>
        </w:trPr>
        <w:tc>
          <w:tcPr>
            <w:shd w:fill="d9d9d9"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XY budget control</w:t>
            </w:r>
            <w:r w:rsidDel="00000000" w:rsidR="00000000" w:rsidRPr="00000000">
              <w:rPr>
                <w:rtl w:val="0"/>
              </w:rPr>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b w:val="1"/>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3. Actions you want the reader to do</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sz w:val="22"/>
          <w:szCs w:val="22"/>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e.g.) Could you </w:t>
      </w:r>
      <w:r w:rsidDel="00000000" w:rsidR="00000000" w:rsidRPr="00000000">
        <w:rPr>
          <w:rFonts w:ascii="Roboto" w:cs="Roboto" w:eastAsia="Roboto" w:hAnsi="Roboto"/>
          <w:i w:val="0"/>
          <w:smallCaps w:val="0"/>
          <w:strike w:val="0"/>
          <w:color w:val="0000ff"/>
          <w:sz w:val="22"/>
          <w:szCs w:val="22"/>
          <w:u w:val="none"/>
          <w:shd w:fill="auto" w:val="clear"/>
          <w:vertAlign w:val="baseline"/>
          <w:rtl w:val="0"/>
        </w:rPr>
        <w:t xml:space="preserve">provide</w:t>
      </w:r>
      <w:r w:rsidDel="00000000" w:rsidR="00000000" w:rsidRPr="00000000">
        <w:rPr>
          <w:rFonts w:ascii="Roboto" w:cs="Roboto" w:eastAsia="Roboto" w:hAnsi="Roboto"/>
          <w:color w:val="0000ff"/>
          <w:sz w:val="22"/>
          <w:szCs w:val="22"/>
          <w:rtl w:val="0"/>
        </w:rPr>
        <w:t xml:space="preserve"> XY in liquid form</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w:t>
      </w:r>
      <w:r w:rsidDel="00000000" w:rsidR="00000000" w:rsidRPr="00000000">
        <w:rPr>
          <w:rtl w:val="0"/>
        </w:rPr>
      </w:r>
    </w:p>
    <w:tbl>
      <w:tblPr>
        <w:tblStyle w:val="Table4"/>
        <w:tblW w:w="8700.0" w:type="dxa"/>
        <w:jc w:val="left"/>
        <w:tblInd w:w="226.771653543307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700"/>
        <w:tblGridChange w:id="0">
          <w:tblGrid>
            <w:gridCol w:w="8700"/>
          </w:tblGrid>
        </w:tblGridChange>
      </w:tblGrid>
      <w:tr>
        <w:trPr>
          <w:cantSplit w:val="0"/>
          <w:trHeight w:val="340.15748031496065" w:hRule="atLeast"/>
          <w:tblHeader w:val="0"/>
        </w:trPr>
        <w:tc>
          <w:tcPr>
            <w:shd w:fill="d9d9d9"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30">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provide XY in liquid form</w:t>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31">
            <w:pPr>
              <w:widowControl w:val="0"/>
              <w:rPr>
                <w:rFonts w:ascii="Roboto" w:cs="Roboto" w:eastAsia="Roboto" w:hAnsi="Roboto"/>
              </w:rPr>
            </w:pPr>
            <w:r w:rsidDel="00000000" w:rsidR="00000000" w:rsidRPr="00000000">
              <w:rPr>
                <w:rtl w:val="0"/>
              </w:rPr>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32">
            <w:pPr>
              <w:widowControl w:val="0"/>
              <w:rPr>
                <w:rFonts w:ascii="Roboto" w:cs="Roboto" w:eastAsia="Roboto" w:hAnsi="Roboto"/>
              </w:rPr>
            </w:pPr>
            <w:r w:rsidDel="00000000" w:rsidR="00000000" w:rsidRPr="00000000">
              <w:rPr>
                <w:rtl w:val="0"/>
              </w:rPr>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33">
            <w:pPr>
              <w:widowControl w:val="0"/>
              <w:rPr>
                <w:rFonts w:ascii="Roboto" w:cs="Roboto" w:eastAsia="Roboto" w:hAnsi="Roboto"/>
              </w:rPr>
            </w:pP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b w:val="1"/>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4. Things you want the reader to provide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sz w:val="22"/>
          <w:szCs w:val="22"/>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e.g.) We would like </w:t>
      </w:r>
      <w:r w:rsidDel="00000000" w:rsidR="00000000" w:rsidRPr="00000000">
        <w:rPr>
          <w:rFonts w:ascii="Roboto" w:cs="Roboto" w:eastAsia="Roboto" w:hAnsi="Roboto"/>
          <w:i w:val="0"/>
          <w:smallCaps w:val="0"/>
          <w:strike w:val="0"/>
          <w:color w:val="0000ff"/>
          <w:sz w:val="22"/>
          <w:szCs w:val="22"/>
          <w:u w:val="none"/>
          <w:shd w:fill="auto" w:val="clear"/>
          <w:vertAlign w:val="baseline"/>
          <w:rtl w:val="0"/>
        </w:rPr>
        <w:t xml:space="preserve">a more durable finishing process</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w:t>
      </w:r>
      <w:r w:rsidDel="00000000" w:rsidR="00000000" w:rsidRPr="00000000">
        <w:rPr>
          <w:rtl w:val="0"/>
        </w:rPr>
      </w:r>
    </w:p>
    <w:tbl>
      <w:tblPr>
        <w:tblStyle w:val="Table5"/>
        <w:tblW w:w="8700.0" w:type="dxa"/>
        <w:jc w:val="left"/>
        <w:tblInd w:w="226.771653543307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700"/>
        <w:tblGridChange w:id="0">
          <w:tblGrid>
            <w:gridCol w:w="8700"/>
          </w:tblGrid>
        </w:tblGridChange>
      </w:tblGrid>
      <w:tr>
        <w:trPr>
          <w:cantSplit w:val="0"/>
          <w:trHeight w:val="340.15748031496065" w:hRule="atLeast"/>
          <w:tblHeader w:val="0"/>
        </w:trPr>
        <w:tc>
          <w:tcPr>
            <w:shd w:fill="d9d9d9"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38">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a more durable finishing process</w:t>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39">
            <w:pPr>
              <w:widowControl w:val="0"/>
              <w:rPr>
                <w:rFonts w:ascii="Roboto" w:cs="Roboto" w:eastAsia="Roboto" w:hAnsi="Roboto"/>
              </w:rPr>
            </w:pPr>
            <w:r w:rsidDel="00000000" w:rsidR="00000000" w:rsidRPr="00000000">
              <w:rPr>
                <w:rtl w:val="0"/>
              </w:rPr>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3A">
            <w:pPr>
              <w:widowControl w:val="0"/>
              <w:rPr>
                <w:rFonts w:ascii="Roboto" w:cs="Roboto" w:eastAsia="Roboto" w:hAnsi="Roboto"/>
              </w:rPr>
            </w:pPr>
            <w:r w:rsidDel="00000000" w:rsidR="00000000" w:rsidRPr="00000000">
              <w:rPr>
                <w:rtl w:val="0"/>
              </w:rPr>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3B">
            <w:pPr>
              <w:widowControl w:val="0"/>
              <w:rPr>
                <w:rFonts w:ascii="Roboto" w:cs="Roboto" w:eastAsia="Roboto" w:hAnsi="Roboto"/>
              </w:rPr>
            </w:pPr>
            <w:r w:rsidDel="00000000" w:rsidR="00000000" w:rsidRPr="00000000">
              <w:rPr>
                <w:rtl w:val="0"/>
              </w:rPr>
            </w:r>
          </w:p>
        </w:tc>
      </w:tr>
    </w:tbl>
    <w:p w:rsidR="00000000" w:rsidDel="00000000" w:rsidP="00000000" w:rsidRDefault="00000000" w:rsidRPr="00000000" w14:paraId="0000003C">
      <w:pPr>
        <w:widowControl w:val="0"/>
        <w:ind w:left="108"/>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b w:val="1"/>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5. Difficult things you have to do</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sz w:val="22"/>
          <w:szCs w:val="22"/>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e.g.) We need to </w:t>
      </w:r>
      <w:r w:rsidDel="00000000" w:rsidR="00000000" w:rsidRPr="00000000">
        <w:rPr>
          <w:rFonts w:ascii="Roboto" w:cs="Roboto" w:eastAsia="Roboto" w:hAnsi="Roboto"/>
          <w:i w:val="0"/>
          <w:smallCaps w:val="0"/>
          <w:strike w:val="0"/>
          <w:color w:val="0000ff"/>
          <w:sz w:val="22"/>
          <w:szCs w:val="22"/>
          <w:u w:val="none"/>
          <w:shd w:fill="auto" w:val="clear"/>
          <w:vertAlign w:val="baseline"/>
          <w:rtl w:val="0"/>
        </w:rPr>
        <w:t xml:space="preserve">increase the fees of XY product</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w:t>
      </w:r>
      <w:r w:rsidDel="00000000" w:rsidR="00000000" w:rsidRPr="00000000">
        <w:rPr>
          <w:rtl w:val="0"/>
        </w:rPr>
      </w:r>
    </w:p>
    <w:tbl>
      <w:tblPr>
        <w:tblStyle w:val="Table6"/>
        <w:tblW w:w="8700.0" w:type="dxa"/>
        <w:jc w:val="left"/>
        <w:tblInd w:w="226.771653543307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700"/>
        <w:tblGridChange w:id="0">
          <w:tblGrid>
            <w:gridCol w:w="8700"/>
          </w:tblGrid>
        </w:tblGridChange>
      </w:tblGrid>
      <w:tr>
        <w:trPr>
          <w:cantSplit w:val="0"/>
          <w:trHeight w:val="340.15748031496065" w:hRule="atLeast"/>
          <w:tblHeader w:val="0"/>
        </w:trPr>
        <w:tc>
          <w:tcPr>
            <w:shd w:fill="d9d9d9" w:val="clear"/>
            <w:tcMar>
              <w:top w:w="85.03937007874016" w:type="dxa"/>
              <w:left w:w="85.03937007874016" w:type="dxa"/>
              <w:bottom w:w="85.03937007874016" w:type="dxa"/>
              <w:right w:w="85.03937007874016" w:type="dxa"/>
            </w:tcMar>
          </w:tcPr>
          <w:p w:rsidR="00000000" w:rsidDel="00000000" w:rsidP="00000000" w:rsidRDefault="00000000" w:rsidRPr="00000000" w14:paraId="00000040">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increase the fees of XY product</w:t>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tcPr>
          <w:p w:rsidR="00000000" w:rsidDel="00000000" w:rsidP="00000000" w:rsidRDefault="00000000" w:rsidRPr="00000000" w14:paraId="00000041">
            <w:pPr>
              <w:widowControl w:val="0"/>
              <w:rPr>
                <w:rFonts w:ascii="Roboto" w:cs="Roboto" w:eastAsia="Roboto" w:hAnsi="Roboto"/>
              </w:rPr>
            </w:pPr>
            <w:r w:rsidDel="00000000" w:rsidR="00000000" w:rsidRPr="00000000">
              <w:rPr>
                <w:rtl w:val="0"/>
              </w:rPr>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tcPr>
          <w:p w:rsidR="00000000" w:rsidDel="00000000" w:rsidP="00000000" w:rsidRDefault="00000000" w:rsidRPr="00000000" w14:paraId="00000042">
            <w:pPr>
              <w:widowControl w:val="0"/>
              <w:rPr>
                <w:rFonts w:ascii="Roboto" w:cs="Roboto" w:eastAsia="Roboto" w:hAnsi="Roboto"/>
              </w:rPr>
            </w:pPr>
            <w:r w:rsidDel="00000000" w:rsidR="00000000" w:rsidRPr="00000000">
              <w:rPr>
                <w:rtl w:val="0"/>
              </w:rPr>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tcPr>
          <w:p w:rsidR="00000000" w:rsidDel="00000000" w:rsidP="00000000" w:rsidRDefault="00000000" w:rsidRPr="00000000" w14:paraId="00000043">
            <w:pPr>
              <w:widowControl w:val="0"/>
              <w:rPr>
                <w:rFonts w:ascii="Roboto" w:cs="Roboto" w:eastAsia="Roboto" w:hAnsi="Roboto"/>
              </w:rPr>
            </w:pPr>
            <w:r w:rsidDel="00000000" w:rsidR="00000000" w:rsidRPr="00000000">
              <w:rPr>
                <w:rtl w:val="0"/>
              </w:rPr>
            </w:r>
          </w:p>
        </w:tc>
      </w:tr>
    </w:tbl>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rPr>
      </w:pPr>
      <w:r w:rsidDel="00000000" w:rsidR="00000000" w:rsidRPr="00000000">
        <w:br w:type="page"/>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b w:val="1"/>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6. Things you refuse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sz w:val="22"/>
          <w:szCs w:val="22"/>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e.g.) We cannot </w:t>
      </w:r>
      <w:r w:rsidDel="00000000" w:rsidR="00000000" w:rsidRPr="00000000">
        <w:rPr>
          <w:rFonts w:ascii="Roboto" w:cs="Roboto" w:eastAsia="Roboto" w:hAnsi="Roboto"/>
          <w:i w:val="0"/>
          <w:smallCaps w:val="0"/>
          <w:strike w:val="0"/>
          <w:color w:val="0000ff"/>
          <w:sz w:val="22"/>
          <w:szCs w:val="22"/>
          <w:u w:val="none"/>
          <w:shd w:fill="auto" w:val="clear"/>
          <w:vertAlign w:val="baseline"/>
          <w:rtl w:val="0"/>
        </w:rPr>
        <w:t xml:space="preserve">accept an increase in the fees</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w:t>
      </w:r>
      <w:r w:rsidDel="00000000" w:rsidR="00000000" w:rsidRPr="00000000">
        <w:rPr>
          <w:rtl w:val="0"/>
        </w:rPr>
      </w:r>
    </w:p>
    <w:tbl>
      <w:tblPr>
        <w:tblStyle w:val="Table7"/>
        <w:tblW w:w="8700.0" w:type="dxa"/>
        <w:jc w:val="left"/>
        <w:tblInd w:w="226.771653543307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700"/>
        <w:tblGridChange w:id="0">
          <w:tblGrid>
            <w:gridCol w:w="8700"/>
          </w:tblGrid>
        </w:tblGridChange>
      </w:tblGrid>
      <w:tr>
        <w:trPr>
          <w:cantSplit w:val="0"/>
          <w:trHeight w:val="340.15748031496065" w:hRule="atLeast"/>
          <w:tblHeader w:val="0"/>
        </w:trPr>
        <w:tc>
          <w:tcPr>
            <w:shd w:fill="d9d9d9"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48">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accept an increase in the fees</w:t>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49">
            <w:pPr>
              <w:widowControl w:val="0"/>
              <w:rPr>
                <w:rFonts w:ascii="Roboto" w:cs="Roboto" w:eastAsia="Roboto" w:hAnsi="Roboto"/>
              </w:rPr>
            </w:pPr>
            <w:r w:rsidDel="00000000" w:rsidR="00000000" w:rsidRPr="00000000">
              <w:rPr>
                <w:rtl w:val="0"/>
              </w:rPr>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4A">
            <w:pPr>
              <w:widowControl w:val="0"/>
              <w:rPr>
                <w:rFonts w:ascii="Roboto" w:cs="Roboto" w:eastAsia="Roboto" w:hAnsi="Roboto"/>
              </w:rPr>
            </w:pPr>
            <w:r w:rsidDel="00000000" w:rsidR="00000000" w:rsidRPr="00000000">
              <w:rPr>
                <w:rtl w:val="0"/>
              </w:rPr>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4B">
            <w:pPr>
              <w:widowControl w:val="0"/>
              <w:rPr>
                <w:rFonts w:ascii="Roboto" w:cs="Roboto" w:eastAsia="Roboto" w:hAnsi="Roboto"/>
              </w:rPr>
            </w:pPr>
            <w:r w:rsidDel="00000000" w:rsidR="00000000" w:rsidRPr="00000000">
              <w:rPr>
                <w:rtl w:val="0"/>
              </w:rPr>
            </w:r>
          </w:p>
        </w:tc>
      </w:tr>
    </w:tbl>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b w:val="1"/>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7. Things you oppose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sz w:val="22"/>
          <w:szCs w:val="22"/>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e.g.) We will not </w:t>
      </w:r>
      <w:r w:rsidDel="00000000" w:rsidR="00000000" w:rsidRPr="00000000">
        <w:rPr>
          <w:rFonts w:ascii="Roboto" w:cs="Roboto" w:eastAsia="Roboto" w:hAnsi="Roboto"/>
          <w:i w:val="0"/>
          <w:smallCaps w:val="0"/>
          <w:strike w:val="0"/>
          <w:color w:val="0000ff"/>
          <w:sz w:val="22"/>
          <w:szCs w:val="22"/>
          <w:u w:val="none"/>
          <w:shd w:fill="auto" w:val="clear"/>
          <w:vertAlign w:val="baseline"/>
          <w:rtl w:val="0"/>
        </w:rPr>
        <w:t xml:space="preserve">change the product schedule</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w:t>
      </w:r>
      <w:r w:rsidDel="00000000" w:rsidR="00000000" w:rsidRPr="00000000">
        <w:rPr>
          <w:rtl w:val="0"/>
        </w:rPr>
      </w:r>
    </w:p>
    <w:tbl>
      <w:tblPr>
        <w:tblStyle w:val="Table8"/>
        <w:tblW w:w="8700.0" w:type="dxa"/>
        <w:jc w:val="left"/>
        <w:tblInd w:w="226.771653543307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700"/>
        <w:tblGridChange w:id="0">
          <w:tblGrid>
            <w:gridCol w:w="8700"/>
          </w:tblGrid>
        </w:tblGridChange>
      </w:tblGrid>
      <w:tr>
        <w:trPr>
          <w:cantSplit w:val="0"/>
          <w:trHeight w:val="340.15748031496065" w:hRule="atLeast"/>
          <w:tblHeader w:val="0"/>
        </w:trPr>
        <w:tc>
          <w:tcPr>
            <w:shd w:fill="d9d9d9"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50">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change the product schedule</w:t>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51">
            <w:pPr>
              <w:widowControl w:val="0"/>
              <w:rPr>
                <w:rFonts w:ascii="Roboto" w:cs="Roboto" w:eastAsia="Roboto" w:hAnsi="Roboto"/>
              </w:rPr>
            </w:pPr>
            <w:r w:rsidDel="00000000" w:rsidR="00000000" w:rsidRPr="00000000">
              <w:rPr>
                <w:rtl w:val="0"/>
              </w:rPr>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52">
            <w:pPr>
              <w:widowControl w:val="0"/>
              <w:rPr>
                <w:rFonts w:ascii="Roboto" w:cs="Roboto" w:eastAsia="Roboto" w:hAnsi="Roboto"/>
              </w:rPr>
            </w:pPr>
            <w:r w:rsidDel="00000000" w:rsidR="00000000" w:rsidRPr="00000000">
              <w:rPr>
                <w:rtl w:val="0"/>
              </w:rPr>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53">
            <w:pPr>
              <w:widowControl w:val="0"/>
              <w:rPr>
                <w:rFonts w:ascii="Roboto" w:cs="Roboto" w:eastAsia="Roboto" w:hAnsi="Roboto"/>
              </w:rPr>
            </w:pPr>
            <w:r w:rsidDel="00000000" w:rsidR="00000000" w:rsidRPr="00000000">
              <w:rPr>
                <w:rtl w:val="0"/>
              </w:rPr>
            </w:r>
          </w:p>
        </w:tc>
      </w:tr>
    </w:tbl>
    <w:p w:rsidR="00000000" w:rsidDel="00000000" w:rsidP="00000000" w:rsidRDefault="00000000" w:rsidRPr="00000000" w14:paraId="00000054">
      <w:pPr>
        <w:widowControl w:val="0"/>
        <w:spacing w:line="360" w:lineRule="auto"/>
        <w:jc w:val="both"/>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b w:val="1"/>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8. Reasons you refuse them</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color w:val="0000ff"/>
          <w:sz w:val="22"/>
          <w:szCs w:val="22"/>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e.g.) </w:t>
      </w:r>
      <w:r w:rsidDel="00000000" w:rsidR="00000000" w:rsidRPr="00000000">
        <w:rPr>
          <w:rFonts w:ascii="Roboto" w:cs="Roboto" w:eastAsia="Roboto" w:hAnsi="Roboto"/>
          <w:sz w:val="22"/>
          <w:szCs w:val="22"/>
          <w:rtl w:val="0"/>
        </w:rPr>
        <w:t xml:space="preserve">… </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because </w:t>
      </w:r>
      <w:r w:rsidDel="00000000" w:rsidR="00000000" w:rsidRPr="00000000">
        <w:rPr>
          <w:rFonts w:ascii="Roboto" w:cs="Roboto" w:eastAsia="Roboto" w:hAnsi="Roboto"/>
          <w:i w:val="0"/>
          <w:smallCaps w:val="0"/>
          <w:strike w:val="0"/>
          <w:color w:val="0000ff"/>
          <w:sz w:val="22"/>
          <w:szCs w:val="22"/>
          <w:u w:val="none"/>
          <w:shd w:fill="auto" w:val="clear"/>
          <w:vertAlign w:val="baseline"/>
          <w:rtl w:val="0"/>
        </w:rPr>
        <w:t xml:space="preserve">the site evaluation was not good</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/because of </w:t>
      </w:r>
      <w:r w:rsidDel="00000000" w:rsidR="00000000" w:rsidRPr="00000000">
        <w:rPr>
          <w:rFonts w:ascii="Roboto" w:cs="Roboto" w:eastAsia="Roboto" w:hAnsi="Roboto"/>
          <w:i w:val="0"/>
          <w:smallCaps w:val="0"/>
          <w:strike w:val="0"/>
          <w:color w:val="0000ff"/>
          <w:sz w:val="22"/>
          <w:szCs w:val="22"/>
          <w:u w:val="none"/>
          <w:shd w:fill="auto" w:val="clear"/>
          <w:vertAlign w:val="baseline"/>
          <w:rtl w:val="0"/>
        </w:rPr>
        <w:t xml:space="preserve">poor site evaluation</w:t>
      </w:r>
      <w:r w:rsidDel="00000000" w:rsidR="00000000" w:rsidRPr="00000000">
        <w:rPr>
          <w:rtl w:val="0"/>
        </w:rPr>
      </w:r>
    </w:p>
    <w:tbl>
      <w:tblPr>
        <w:tblStyle w:val="Table9"/>
        <w:tblW w:w="8700.0" w:type="dxa"/>
        <w:jc w:val="left"/>
        <w:tblInd w:w="226.771653543307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95"/>
        <w:gridCol w:w="4305"/>
        <w:tblGridChange w:id="0">
          <w:tblGrid>
            <w:gridCol w:w="4395"/>
            <w:gridCol w:w="4305"/>
          </w:tblGrid>
        </w:tblGridChange>
      </w:tblGrid>
      <w:tr>
        <w:trPr>
          <w:cantSplit w:val="0"/>
          <w:trHeight w:val="340.15748031496065" w:hRule="atLeast"/>
          <w:tblHeader w:val="0"/>
        </w:trPr>
        <w:tc>
          <w:tcPr>
            <w:shd w:fill="d9d9d9"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the site evaluation was not good</w:t>
            </w:r>
          </w:p>
        </w:tc>
        <w:tc>
          <w:tcPr>
            <w:shd w:fill="d9d9d9"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poor site evaluation</w:t>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0000ff"/>
              </w:rPr>
            </w:pPr>
            <w:r w:rsidDel="00000000" w:rsidR="00000000" w:rsidRPr="00000000">
              <w:rPr>
                <w:rtl w:val="0"/>
              </w:rPr>
            </w:r>
          </w:p>
        </w:tc>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0000ff"/>
              </w:rPr>
            </w:pPr>
            <w:r w:rsidDel="00000000" w:rsidR="00000000" w:rsidRPr="00000000">
              <w:rPr>
                <w:rtl w:val="0"/>
              </w:rPr>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0000ff"/>
              </w:rPr>
            </w:pPr>
            <w:r w:rsidDel="00000000" w:rsidR="00000000" w:rsidRPr="00000000">
              <w:rPr>
                <w:rtl w:val="0"/>
              </w:rPr>
            </w:r>
          </w:p>
        </w:tc>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0000ff"/>
              </w:rPr>
            </w:pPr>
            <w:r w:rsidDel="00000000" w:rsidR="00000000" w:rsidRPr="00000000">
              <w:rPr>
                <w:rtl w:val="0"/>
              </w:rPr>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0000ff"/>
              </w:rPr>
            </w:pPr>
            <w:r w:rsidDel="00000000" w:rsidR="00000000" w:rsidRPr="00000000">
              <w:rPr>
                <w:rtl w:val="0"/>
              </w:rPr>
            </w:r>
          </w:p>
        </w:tc>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0000ff"/>
              </w:rPr>
            </w:pPr>
            <w:r w:rsidDel="00000000" w:rsidR="00000000" w:rsidRPr="00000000">
              <w:rPr>
                <w:rtl w:val="0"/>
              </w:rPr>
            </w:r>
          </w:p>
        </w:tc>
      </w:tr>
    </w:tbl>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b w:val="1"/>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9. Problems you worry about </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Roboto" w:cs="Roboto" w:eastAsia="Roboto" w:hAnsi="Roboto"/>
          <w:sz w:val="22"/>
          <w:szCs w:val="22"/>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e.g.) If we change Y levels, </w:t>
      </w:r>
      <w:r w:rsidDel="00000000" w:rsidR="00000000" w:rsidRPr="00000000">
        <w:rPr>
          <w:rFonts w:ascii="Roboto" w:cs="Roboto" w:eastAsia="Roboto" w:hAnsi="Roboto"/>
          <w:i w:val="0"/>
          <w:smallCaps w:val="0"/>
          <w:strike w:val="0"/>
          <w:color w:val="0000ff"/>
          <w:sz w:val="22"/>
          <w:szCs w:val="22"/>
          <w:u w:val="none"/>
          <w:shd w:fill="auto" w:val="clear"/>
          <w:vertAlign w:val="baseline"/>
          <w:rtl w:val="0"/>
        </w:rPr>
        <w:t xml:space="preserve">X will not be consistent</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w:t>
      </w:r>
      <w:r w:rsidDel="00000000" w:rsidR="00000000" w:rsidRPr="00000000">
        <w:rPr>
          <w:rtl w:val="0"/>
        </w:rPr>
      </w:r>
    </w:p>
    <w:tbl>
      <w:tblPr>
        <w:tblStyle w:val="Table10"/>
        <w:tblW w:w="8700.0" w:type="dxa"/>
        <w:jc w:val="left"/>
        <w:tblInd w:w="226.771653543307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700"/>
        <w:tblGridChange w:id="0">
          <w:tblGrid>
            <w:gridCol w:w="8700"/>
          </w:tblGrid>
        </w:tblGridChange>
      </w:tblGrid>
      <w:tr>
        <w:trPr>
          <w:cantSplit w:val="0"/>
          <w:trHeight w:val="340.15748031496065" w:hRule="atLeast"/>
          <w:tblHeader w:val="0"/>
        </w:trPr>
        <w:tc>
          <w:tcPr>
            <w:shd w:fill="d9d9d9"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64">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X will not be consistent</w:t>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65">
            <w:pPr>
              <w:widowControl w:val="0"/>
              <w:rPr>
                <w:rFonts w:ascii="Roboto" w:cs="Roboto" w:eastAsia="Roboto" w:hAnsi="Roboto"/>
              </w:rPr>
            </w:pPr>
            <w:r w:rsidDel="00000000" w:rsidR="00000000" w:rsidRPr="00000000">
              <w:rPr>
                <w:rtl w:val="0"/>
              </w:rPr>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66">
            <w:pPr>
              <w:widowControl w:val="0"/>
              <w:rPr>
                <w:rFonts w:ascii="Roboto" w:cs="Roboto" w:eastAsia="Roboto" w:hAnsi="Roboto"/>
              </w:rPr>
            </w:pPr>
            <w:r w:rsidDel="00000000" w:rsidR="00000000" w:rsidRPr="00000000">
              <w:rPr>
                <w:rtl w:val="0"/>
              </w:rPr>
            </w:r>
          </w:p>
        </w:tc>
      </w:tr>
      <w:tr>
        <w:trPr>
          <w:cantSplit w:val="0"/>
          <w:trHeight w:val="340.15748031496065" w:hRule="atLeast"/>
          <w:tblHeader w:val="0"/>
        </w:trPr>
        <w:tc>
          <w:tcPr>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67">
            <w:pPr>
              <w:widowControl w:val="0"/>
              <w:rPr>
                <w:rFonts w:ascii="Roboto" w:cs="Roboto" w:eastAsia="Roboto" w:hAnsi="Roboto"/>
              </w:rPr>
            </w:pPr>
            <w:r w:rsidDel="00000000" w:rsidR="00000000" w:rsidRPr="00000000">
              <w:rPr>
                <w:rtl w:val="0"/>
              </w:rPr>
            </w:r>
          </w:p>
        </w:tc>
      </w:tr>
    </w:tbl>
    <w:p w:rsidR="00000000" w:rsidDel="00000000" w:rsidP="00000000" w:rsidRDefault="00000000" w:rsidRPr="00000000" w14:paraId="00000068">
      <w:pPr>
        <w:widowControl w:val="0"/>
        <w:spacing w:line="360" w:lineRule="auto"/>
        <w:jc w:val="both"/>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Roboto" w:cs="Roboto" w:eastAsia="Roboto" w:hAnsi="Roboto"/>
          <w:i w:val="0"/>
          <w:smallCaps w:val="0"/>
          <w:strike w:val="0"/>
          <w:color w:val="000000"/>
          <w:sz w:val="24"/>
          <w:szCs w:val="24"/>
          <w:u w:val="none"/>
          <w:shd w:fill="auto" w:val="clear"/>
          <w:vertAlign w:val="baseline"/>
        </w:rPr>
      </w:pP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Copyright © 2006-20</w:t>
      </w:r>
      <w:r w:rsidDel="00000000" w:rsidR="00000000" w:rsidRPr="00000000">
        <w:rPr>
          <w:rFonts w:ascii="Roboto" w:cs="Roboto" w:eastAsia="Roboto" w:hAnsi="Roboto"/>
          <w:sz w:val="18"/>
          <w:szCs w:val="18"/>
          <w:rtl w:val="0"/>
        </w:rPr>
        <w:t xml:space="preserve">25 </w:t>
      </w: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pbwritingcenter</w:t>
      </w:r>
      <w:r w:rsidDel="00000000" w:rsidR="00000000" w:rsidRPr="00000000">
        <w:rPr>
          <w:rFonts w:ascii="Roboto" w:cs="Roboto" w:eastAsia="Roboto" w:hAnsi="Roboto"/>
          <w:i w:val="0"/>
          <w:smallCaps w:val="0"/>
          <w:strike w:val="0"/>
          <w:color w:val="000000"/>
          <w:sz w:val="18"/>
          <w:szCs w:val="18"/>
          <w:u w:val="none"/>
          <w:shd w:fill="auto" w:val="clear"/>
          <w:vertAlign w:val="baseline"/>
          <w:rtl w:val="0"/>
        </w:rPr>
        <w:t xml:space="preserve">, inc. All rights reserved.</w:t>
      </w:r>
      <w:r w:rsidDel="00000000" w:rsidR="00000000" w:rsidRPr="00000000">
        <w:rPr>
          <w:rtl w:val="0"/>
        </w:rPr>
      </w:r>
    </w:p>
    <w:sectPr>
      <w:headerReference r:id="rId6" w:type="default"/>
      <w:footerReference r:id="rId7" w:type="default"/>
      <w:pgSz w:h="16840" w:w="11900" w:orient="portrait"/>
      <w:pgMar w:bottom="1133" w:top="1417" w:left="1417" w:right="141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Unicode MS"/>
  <w:font w:name="SimSu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ヒラギノ角ゴ ProN W3"/>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ヒラギノ角ゴ ProN W3" w:cs="ヒラギノ角ゴ ProN W3" w:eastAsia="ヒラギノ角ゴ ProN W3" w:hAnsi="ヒラギノ角ゴ ProN W3"/>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ヒラギノ角ゴ ProN W3" w:cs="ヒラギノ角ゴ ProN W3" w:eastAsia="ヒラギノ角ゴ ProN W3" w:hAnsi="ヒラギノ角ゴ ProN W3"/>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