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標準"/>
        <w:spacing w:line="360" w:lineRule="auto"/>
        <w:rPr>
          <w:rFonts w:ascii="Arial" w:cs="Arial" w:hAnsi="Arial" w:eastAsia="Arial"/>
          <w:b w:val="1"/>
          <w:bCs w:val="1"/>
          <w:sz w:val="38"/>
          <w:szCs w:val="38"/>
        </w:rPr>
      </w:pPr>
      <w:r>
        <w:rPr>
          <w:rFonts w:ascii="Arial" w:hAnsi="Arial"/>
          <w:b w:val="1"/>
          <w:bCs w:val="1"/>
          <w:sz w:val="38"/>
          <w:szCs w:val="38"/>
          <w:rtl w:val="0"/>
          <w:lang w:val="en-US"/>
        </w:rPr>
        <w:t>Moving Readers to Action for YAMAHA</w:t>
      </w:r>
    </w:p>
    <w:p>
      <w:pPr>
        <w:pStyle w:val="標準"/>
        <w:spacing w:line="360" w:lineRule="auto"/>
        <w:rPr>
          <w:rFonts w:ascii="Arial" w:cs="Arial" w:hAnsi="Arial" w:eastAsia="Arial"/>
          <w:b w:val="1"/>
          <w:bCs w:val="1"/>
          <w:sz w:val="30"/>
          <w:szCs w:val="30"/>
        </w:rPr>
      </w:pPr>
      <w:r>
        <w:rPr>
          <w:rFonts w:ascii="Arial" w:hAnsi="Arial"/>
          <w:b w:val="1"/>
          <w:bCs w:val="1"/>
          <w:sz w:val="30"/>
          <w:szCs w:val="30"/>
          <w:rtl w:val="0"/>
          <w:lang w:val="en-US"/>
        </w:rPr>
        <w:t>Pre-course Assignment</w:t>
      </w:r>
    </w:p>
    <w:p>
      <w:pPr>
        <w:pStyle w:val="標準"/>
        <w:spacing w:line="360" w:lineRule="auto"/>
        <w:rPr>
          <w:rFonts w:ascii="Arial" w:cs="Arial" w:hAnsi="Arial" w:eastAsia="Arial"/>
          <w:b w:val="1"/>
          <w:bCs w:val="1"/>
          <w:sz w:val="30"/>
          <w:szCs w:val="30"/>
        </w:rPr>
      </w:pPr>
    </w:p>
    <w:p>
      <w:pPr>
        <w:pStyle w:val="デフォルト"/>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after="240" w:line="360" w:lineRule="auto"/>
        <w:ind w:left="0" w:right="0" w:firstLine="0"/>
        <w:jc w:val="left"/>
        <w:rPr>
          <w:rFonts w:ascii="Arial" w:cs="Arial" w:hAnsi="Arial" w:eastAsia="Arial"/>
          <w:sz w:val="24"/>
          <w:szCs w:val="24"/>
          <w:shd w:val="clear" w:color="auto" w:fill="ffffff"/>
          <w:rtl w:val="0"/>
        </w:rPr>
      </w:pPr>
      <w:r>
        <w:rPr>
          <w:rFonts w:ascii="Arial" w:hAnsi="Arial"/>
          <w:sz w:val="22"/>
          <w:szCs w:val="22"/>
          <w:shd w:val="clear" w:color="auto" w:fill="ffffff"/>
          <w:rtl w:val="0"/>
          <w:lang w:val="en-US"/>
        </w:rPr>
        <w:t xml:space="preserve">It will be helpful if you can prepare in advance some of the following information items from your own working life. This will help you not only to take part more fully in the MRA class activities, but also to use MRA in your business e-mails after the seminar is over. </w:t>
      </w:r>
    </w:p>
    <w:p>
      <w:pPr>
        <w:pStyle w:val="デフォルト"/>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360" w:lineRule="auto"/>
        <w:ind w:left="0" w:right="0" w:firstLine="0"/>
        <w:jc w:val="left"/>
        <w:rPr>
          <w:rFonts w:ascii="Arial" w:cs="Arial" w:hAnsi="Arial" w:eastAsia="Arial"/>
          <w:sz w:val="20"/>
          <w:szCs w:val="20"/>
          <w:shd w:val="clear" w:color="auto" w:fill="ffffff"/>
          <w:rtl w:val="0"/>
          <w:lang w:val="ja-JP" w:eastAsia="ja-JP"/>
        </w:rPr>
      </w:pPr>
      <w:r>
        <w:rPr>
          <w:rFonts w:ascii="Arial Unicode MS" w:cs="Arial Unicode MS" w:hAnsi="Arial Unicode MS" w:eastAsia="Arial Unicode MS" w:hint="eastAsia"/>
          <w:b w:val="0"/>
          <w:bCs w:val="0"/>
          <w:i w:val="0"/>
          <w:iCs w:val="0"/>
          <w:sz w:val="20"/>
          <w:szCs w:val="20"/>
          <w:shd w:val="clear" w:color="auto" w:fill="ffffff"/>
          <w:rtl w:val="0"/>
          <w:lang w:val="ja-JP" w:eastAsia="ja-JP"/>
        </w:rPr>
        <w:t>あなたの仕事内容から下記</w:t>
      </w:r>
      <w:r>
        <w:rPr>
          <w:rFonts w:ascii="Arial" w:hAnsi="Arial"/>
          <w:sz w:val="20"/>
          <w:szCs w:val="20"/>
          <w:shd w:val="clear" w:color="auto" w:fill="ffffff"/>
          <w:rtl w:val="0"/>
          <w:lang w:val="ja-JP" w:eastAsia="ja-JP"/>
        </w:rPr>
        <w:t>1~9</w:t>
      </w:r>
      <w:r>
        <w:rPr>
          <w:rFonts w:ascii="Arial Unicode MS" w:cs="Arial Unicode MS" w:hAnsi="Arial Unicode MS" w:eastAsia="Arial Unicode MS" w:hint="eastAsia"/>
          <w:b w:val="0"/>
          <w:bCs w:val="0"/>
          <w:i w:val="0"/>
          <w:iCs w:val="0"/>
          <w:sz w:val="20"/>
          <w:szCs w:val="20"/>
          <w:shd w:val="clear" w:color="auto" w:fill="ffffff"/>
          <w:rtl w:val="0"/>
          <w:lang w:val="ja-JP" w:eastAsia="ja-JP"/>
        </w:rPr>
        <w:t>の項目に該当する事柄を、できるだけ多く英文で書き出してください。ご記入後、研修当日に本シートをお持ちいただきますようお願いいたします。</w:t>
      </w:r>
    </w:p>
    <w:p>
      <w:pPr>
        <w:pStyle w:val="デフォルト"/>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360" w:lineRule="auto"/>
        <w:ind w:left="0" w:right="0" w:firstLine="0"/>
        <w:jc w:val="left"/>
        <w:rPr>
          <w:rFonts w:ascii="Arial" w:cs="Arial" w:hAnsi="Arial" w:eastAsia="Arial"/>
          <w:sz w:val="20"/>
          <w:szCs w:val="20"/>
          <w:shd w:val="clear" w:color="auto" w:fill="ffffff"/>
          <w:rtl w:val="0"/>
          <w:lang w:val="ja-JP" w:eastAsia="ja-JP"/>
        </w:rPr>
      </w:pPr>
      <w:r>
        <w:rPr>
          <w:rFonts w:ascii="Arial" w:hAnsi="Arial"/>
          <w:sz w:val="20"/>
          <w:szCs w:val="20"/>
          <w:shd w:val="clear" w:color="auto" w:fill="ffffff"/>
          <w:rtl w:val="0"/>
          <w:lang w:val="ja-JP" w:eastAsia="ja-JP"/>
        </w:rPr>
        <w:t>*</w:t>
      </w:r>
      <w:r>
        <w:rPr>
          <w:rFonts w:ascii="Arial Unicode MS" w:cs="Arial Unicode MS" w:hAnsi="Arial Unicode MS" w:eastAsia="Arial Unicode MS" w:hint="eastAsia"/>
          <w:b w:val="0"/>
          <w:bCs w:val="0"/>
          <w:i w:val="0"/>
          <w:iCs w:val="0"/>
          <w:sz w:val="20"/>
          <w:szCs w:val="20"/>
          <w:shd w:val="clear" w:color="auto" w:fill="ffffff"/>
          <w:rtl w:val="0"/>
          <w:lang w:val="ja-JP" w:eastAsia="ja-JP"/>
        </w:rPr>
        <w:t>各項目にある例文は、あくまでサンプルセンテンスとしてお考えください。文法的制約は特に気になさら</w:t>
      </w:r>
    </w:p>
    <w:p>
      <w:pPr>
        <w:pStyle w:val="デフォルト"/>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bidi w:val="0"/>
        <w:spacing w:before="0" w:line="360" w:lineRule="auto"/>
        <w:ind w:left="0" w:right="0" w:firstLine="0"/>
        <w:jc w:val="left"/>
        <w:rPr>
          <w:rFonts w:ascii="Arial" w:cs="Arial" w:hAnsi="Arial" w:eastAsia="Arial"/>
          <w:sz w:val="18"/>
          <w:szCs w:val="18"/>
          <w:shd w:val="clear" w:color="auto" w:fill="ffffff"/>
          <w:rtl w:val="0"/>
          <w:lang w:val="ja-JP" w:eastAsia="ja-JP"/>
        </w:rPr>
      </w:pPr>
      <w:r>
        <w:rPr>
          <w:rFonts w:ascii="Arial Unicode MS" w:cs="Arial Unicode MS" w:hAnsi="Arial Unicode MS" w:eastAsia="Arial Unicode MS" w:hint="eastAsia"/>
          <w:b w:val="0"/>
          <w:bCs w:val="0"/>
          <w:i w:val="0"/>
          <w:iCs w:val="0"/>
          <w:sz w:val="20"/>
          <w:szCs w:val="20"/>
          <w:shd w:val="clear" w:color="auto" w:fill="ffffff"/>
          <w:rtl w:val="0"/>
          <w:lang w:val="ja-JP" w:eastAsia="ja-JP"/>
        </w:rPr>
        <w:t>ず、ご自由に英文作成いただいて問題ございません</w:t>
      </w:r>
      <w:r>
        <w:rPr>
          <w:rFonts w:ascii="Arial Unicode MS" w:cs="Arial Unicode MS" w:hAnsi="Arial Unicode MS" w:eastAsia="Arial Unicode MS" w:hint="eastAsia"/>
          <w:b w:val="0"/>
          <w:bCs w:val="0"/>
          <w:i w:val="0"/>
          <w:iCs w:val="0"/>
          <w:sz w:val="18"/>
          <w:szCs w:val="18"/>
          <w:shd w:val="clear" w:color="auto" w:fill="ffffff"/>
          <w:rtl w:val="0"/>
          <w:lang w:val="ja-JP" w:eastAsia="ja-JP"/>
        </w:rPr>
        <w:t>。</w:t>
      </w:r>
    </w:p>
    <w:p>
      <w:pPr>
        <w:pStyle w:val="標準"/>
        <w:spacing w:line="360" w:lineRule="auto"/>
        <w:rPr>
          <w:rFonts w:ascii="Arial" w:cs="Arial" w:hAnsi="Arial" w:eastAsia="Arial"/>
          <w:sz w:val="16"/>
          <w:szCs w:val="16"/>
        </w:rPr>
      </w:pPr>
    </w:p>
    <w:p>
      <w:pPr>
        <w:pStyle w:val="標準"/>
        <w:spacing w:line="360" w:lineRule="auto"/>
        <w:rPr>
          <w:rFonts w:ascii="Arial" w:cs="Arial" w:hAnsi="Arial" w:eastAsia="Arial"/>
          <w:kern w:val="0"/>
          <w:sz w:val="16"/>
          <w:szCs w:val="16"/>
        </w:rPr>
      </w:pPr>
    </w:p>
    <w:p>
      <w:pPr>
        <w:pStyle w:val="標準"/>
        <w:spacing w:line="360" w:lineRule="auto"/>
        <w:rPr>
          <w:rFonts w:ascii="Arial" w:cs="Arial" w:hAnsi="Arial" w:eastAsia="Arial"/>
          <w:kern w:val="0"/>
          <w:sz w:val="16"/>
          <w:szCs w:val="16"/>
        </w:rPr>
      </w:pPr>
    </w:p>
    <w:p>
      <w:pPr>
        <w:pStyle w:val="標準"/>
        <w:spacing w:line="360" w:lineRule="auto"/>
        <w:rPr>
          <w:rFonts w:ascii="Arial" w:cs="Arial" w:hAnsi="Arial" w:eastAsia="Arial"/>
          <w:b w:val="1"/>
          <w:bCs w:val="1"/>
        </w:rPr>
      </w:pPr>
      <w:r>
        <w:rPr>
          <w:rFonts w:ascii="Arial" w:hAnsi="Arial"/>
          <w:b w:val="1"/>
          <w:bCs w:val="1"/>
          <w:rtl w:val="0"/>
          <w:lang w:val="en-US"/>
        </w:rPr>
        <w:t xml:space="preserve">1. People you refer to when you introduce yourself, and your role and their role (3) </w:t>
      </w:r>
    </w:p>
    <w:p>
      <w:pPr>
        <w:pStyle w:val="標準"/>
        <w:spacing w:line="360" w:lineRule="auto"/>
        <w:rPr>
          <w:rFonts w:ascii="Arial" w:cs="Arial" w:hAnsi="Arial" w:eastAsia="Arial"/>
          <w:b w:val="1"/>
          <w:bCs w:val="1"/>
          <w:lang w:val="ja-JP" w:eastAsia="ja-JP"/>
        </w:rPr>
      </w:pPr>
      <w:r>
        <w:rPr>
          <w:rFonts w:ascii="Arial Unicode MS" w:cs="Arial Unicode MS" w:hAnsi="Arial Unicode MS" w:eastAsia="Arial Unicode MS" w:hint="eastAsia"/>
          <w:b w:val="0"/>
          <w:bCs w:val="0"/>
          <w:i w:val="0"/>
          <w:iCs w:val="0"/>
          <w:sz w:val="16"/>
          <w:szCs w:val="16"/>
          <w:rtl w:val="0"/>
          <w:lang w:val="ja-JP" w:eastAsia="ja-JP"/>
        </w:rPr>
        <w:t>＊（　）内の数字は、書き出しトピックの目安数です。</w:t>
      </w:r>
    </w:p>
    <w:p>
      <w:pPr>
        <w:pStyle w:val="標準"/>
        <w:spacing w:line="360" w:lineRule="auto"/>
        <w:rPr>
          <w:rFonts w:ascii="Arial" w:cs="Arial" w:hAnsi="Arial" w:eastAsia="Arial"/>
          <w:sz w:val="22"/>
          <w:szCs w:val="22"/>
        </w:rPr>
      </w:pPr>
      <w:r>
        <w:rPr>
          <w:rFonts w:ascii="Arial Unicode MS" w:cs="Arial Unicode MS" w:hAnsi="Arial Unicode MS" w:eastAsia="Arial Unicode MS" w:hint="eastAsia"/>
          <w:b w:val="0"/>
          <w:bCs w:val="0"/>
          <w:i w:val="0"/>
          <w:iCs w:val="0"/>
          <w:sz w:val="16"/>
          <w:szCs w:val="16"/>
          <w:rtl w:val="0"/>
          <w:lang w:val="ja-JP" w:eastAsia="ja-JP"/>
        </w:rPr>
        <w:t>＊</w:t>
      </w:r>
      <w:r>
        <w:rPr>
          <w:rFonts w:ascii="Arial" w:hAnsi="Arial"/>
          <w:sz w:val="16"/>
          <w:szCs w:val="16"/>
          <w:rtl w:val="0"/>
          <w:lang w:val="en-US"/>
        </w:rPr>
        <w:t xml:space="preserve"> </w:t>
      </w:r>
      <w:r>
        <w:rPr>
          <w:rFonts w:ascii="Arial Unicode MS" w:cs="Arial Unicode MS" w:hAnsi="Arial Unicode MS" w:eastAsia="Arial Unicode MS" w:hint="eastAsia"/>
          <w:b w:val="0"/>
          <w:bCs w:val="0"/>
          <w:i w:val="0"/>
          <w:iCs w:val="0"/>
          <w:sz w:val="16"/>
          <w:szCs w:val="16"/>
          <w:rtl w:val="0"/>
          <w:lang w:val="ja-JP" w:eastAsia="ja-JP"/>
        </w:rPr>
        <w:t>網掛け内は、各項目の例です。</w:t>
      </w:r>
    </w:p>
    <w:p>
      <w:pPr>
        <w:pStyle w:val="標準"/>
        <w:spacing w:line="360" w:lineRule="auto"/>
        <w:rPr>
          <w:rFonts w:ascii="Arial" w:cs="Arial" w:hAnsi="Arial" w:eastAsia="Arial"/>
          <w:sz w:val="22"/>
          <w:szCs w:val="22"/>
        </w:rPr>
      </w:pPr>
      <w:r>
        <w:rPr>
          <w:rFonts w:ascii="Arial" w:hAnsi="Arial"/>
          <w:sz w:val="22"/>
          <w:szCs w:val="22"/>
          <w:rtl w:val="0"/>
          <w:lang w:val="en-US"/>
        </w:rPr>
        <w:t>e.g.) I am working with Mr. Sato, the director of the XY project.</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10"/>
        <w:gridCol w:w="3211"/>
        <w:gridCol w:w="3211"/>
      </w:tblGrid>
      <w:tr>
        <w:tblPrEx>
          <w:shd w:val="clear" w:color="auto" w:fill="ced7e7"/>
        </w:tblPrEx>
        <w:trPr>
          <w:trHeight w:val="663" w:hRule="atLeast"/>
        </w:trPr>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Mr. Tanaka</w:t>
            </w:r>
          </w:p>
          <w:p>
            <w:pPr>
              <w:pStyle w:val="標準"/>
              <w:widowControl w:val="1"/>
              <w:bidi w:val="0"/>
              <w:ind w:left="0" w:right="0" w:firstLine="0"/>
              <w:jc w:val="left"/>
              <w:rPr>
                <w:rFonts w:ascii="Arial" w:cs="Arial" w:hAnsi="Arial" w:eastAsia="Arial"/>
                <w:kern w:val="0"/>
                <w:sz w:val="20"/>
                <w:szCs w:val="20"/>
                <w:rtl w:val="0"/>
              </w:rPr>
            </w:pPr>
            <w:r>
              <w:rPr>
                <w:rFonts w:ascii="Arial" w:hAnsi="Arial"/>
                <w:kern w:val="0"/>
                <w:sz w:val="20"/>
                <w:szCs w:val="20"/>
                <w:rtl w:val="0"/>
                <w:lang w:val="en-US"/>
              </w:rPr>
              <w:t>Mr. Jones</w:t>
            </w:r>
          </w:p>
          <w:p>
            <w:pPr>
              <w:pStyle w:val="標準"/>
              <w:bidi w:val="0"/>
              <w:ind w:left="0" w:right="0" w:firstLine="0"/>
              <w:jc w:val="both"/>
              <w:rPr>
                <w:rtl w:val="0"/>
              </w:rPr>
            </w:pPr>
            <w:r>
              <w:rPr>
                <w:rFonts w:ascii="Arial" w:hAnsi="Arial"/>
                <w:kern w:val="0"/>
                <w:sz w:val="20"/>
                <w:szCs w:val="20"/>
                <w:rtl w:val="0"/>
                <w:lang w:val="en-US"/>
              </w:rPr>
              <w:t>Ms. Yamada</w:t>
            </w: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manager</w:t>
            </w:r>
          </w:p>
          <w:p>
            <w:pPr>
              <w:pStyle w:val="標準"/>
              <w:widowControl w:val="1"/>
              <w:bidi w:val="0"/>
              <w:ind w:left="0" w:right="0" w:firstLine="0"/>
              <w:jc w:val="left"/>
              <w:rPr>
                <w:rFonts w:ascii="Arial" w:cs="Arial" w:hAnsi="Arial" w:eastAsia="Arial"/>
                <w:kern w:val="0"/>
                <w:sz w:val="20"/>
                <w:szCs w:val="20"/>
                <w:rtl w:val="0"/>
              </w:rPr>
            </w:pPr>
            <w:r>
              <w:rPr>
                <w:rFonts w:ascii="Arial" w:hAnsi="Arial"/>
                <w:kern w:val="0"/>
                <w:sz w:val="20"/>
                <w:szCs w:val="20"/>
                <w:rtl w:val="0"/>
                <w:lang w:val="en-US"/>
              </w:rPr>
              <w:t>supervisor</w:t>
            </w:r>
          </w:p>
          <w:p>
            <w:pPr>
              <w:pStyle w:val="標準"/>
              <w:bidi w:val="0"/>
              <w:ind w:left="0" w:right="0" w:firstLine="0"/>
              <w:jc w:val="both"/>
              <w:rPr>
                <w:rtl w:val="0"/>
              </w:rPr>
            </w:pPr>
            <w:r>
              <w:rPr>
                <w:rFonts w:ascii="Arial" w:hAnsi="Arial"/>
                <w:kern w:val="0"/>
                <w:sz w:val="20"/>
                <w:szCs w:val="20"/>
                <w:rtl w:val="0"/>
                <w:lang w:val="en-US"/>
              </w:rPr>
              <w:t>chief</w:t>
            </w: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the Planning Team</w:t>
            </w:r>
          </w:p>
          <w:p>
            <w:pPr>
              <w:pStyle w:val="標準"/>
              <w:widowControl w:val="1"/>
              <w:bidi w:val="0"/>
              <w:ind w:left="0" w:right="0" w:firstLine="0"/>
              <w:jc w:val="left"/>
              <w:rPr>
                <w:rFonts w:ascii="Arial" w:cs="Arial" w:hAnsi="Arial" w:eastAsia="Arial"/>
                <w:kern w:val="0"/>
                <w:sz w:val="20"/>
                <w:szCs w:val="20"/>
                <w:rtl w:val="0"/>
              </w:rPr>
            </w:pPr>
            <w:r>
              <w:rPr>
                <w:rFonts w:ascii="Arial" w:hAnsi="Arial"/>
                <w:kern w:val="0"/>
                <w:sz w:val="20"/>
                <w:szCs w:val="20"/>
                <w:rtl w:val="0"/>
                <w:lang w:val="en-US"/>
              </w:rPr>
              <w:t>the Accounting Department</w:t>
            </w:r>
          </w:p>
          <w:p>
            <w:pPr>
              <w:pStyle w:val="標準"/>
              <w:bidi w:val="0"/>
              <w:ind w:left="0" w:right="0" w:firstLine="0"/>
              <w:jc w:val="both"/>
              <w:rPr>
                <w:rtl w:val="0"/>
              </w:rPr>
            </w:pPr>
            <w:r>
              <w:rPr>
                <w:rFonts w:ascii="Arial" w:hAnsi="Arial"/>
                <w:kern w:val="0"/>
                <w:sz w:val="20"/>
                <w:szCs w:val="20"/>
                <w:rtl w:val="0"/>
                <w:lang w:val="en-US"/>
              </w:rPr>
              <w:t>the Sales Division</w:t>
            </w:r>
          </w:p>
        </w:tc>
      </w:tr>
      <w:tr>
        <w:tblPrEx>
          <w:shd w:val="clear" w:color="auto" w:fill="ced7e7"/>
        </w:tblPrEx>
        <w:trPr>
          <w:trHeight w:val="407" w:hRule="atLeast"/>
        </w:trPr>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rPr>
          <w:rFonts w:ascii="Arial" w:cs="Arial" w:hAnsi="Arial" w:eastAsia="Arial"/>
          <w:sz w:val="22"/>
          <w:szCs w:val="22"/>
        </w:rPr>
      </w:pPr>
    </w:p>
    <w:p>
      <w:pPr>
        <w:pStyle w:val="標準"/>
        <w:spacing w:line="360" w:lineRule="auto"/>
        <w:rPr>
          <w:rFonts w:ascii="Arial" w:cs="Arial" w:hAnsi="Arial" w:eastAsia="Arial"/>
        </w:rPr>
      </w:pPr>
    </w:p>
    <w:p>
      <w:pPr>
        <w:pStyle w:val="標準"/>
        <w:spacing w:line="360" w:lineRule="auto"/>
        <w:rPr>
          <w:rFonts w:ascii="Arial" w:cs="Arial" w:hAnsi="Arial" w:eastAsia="Arial"/>
          <w:sz w:val="22"/>
          <w:szCs w:val="22"/>
        </w:rPr>
      </w:pPr>
      <w:r>
        <w:rPr>
          <w:rFonts w:ascii="Arial" w:hAnsi="Arial"/>
          <w:sz w:val="22"/>
          <w:szCs w:val="22"/>
          <w:rtl w:val="0"/>
          <w:lang w:val="en-US"/>
        </w:rPr>
        <w:t>e.g.) I am Hiroshi Kato. I am Mr. Sato</w:t>
      </w:r>
      <w:r>
        <w:rPr>
          <w:rFonts w:ascii="Arial" w:hAnsi="Arial" w:hint="default"/>
          <w:sz w:val="22"/>
          <w:szCs w:val="22"/>
          <w:rtl w:val="0"/>
          <w:lang w:val="en-US"/>
        </w:rPr>
        <w:t>’</w:t>
      </w:r>
      <w:r>
        <w:rPr>
          <w:rFonts w:ascii="Arial" w:hAnsi="Arial"/>
          <w:sz w:val="22"/>
          <w:szCs w:val="22"/>
          <w:rtl w:val="0"/>
          <w:lang w:val="en-US"/>
        </w:rPr>
        <w:t>s assistant.</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816"/>
        <w:gridCol w:w="4816"/>
      </w:tblGrid>
      <w:tr>
        <w:tblPrEx>
          <w:shd w:val="clear" w:color="auto" w:fill="ced7e7"/>
        </w:tblPrEx>
        <w:trPr>
          <w:trHeight w:val="663"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Mr. Tanaka</w:t>
            </w:r>
            <w:r>
              <w:rPr>
                <w:rFonts w:ascii="Arial" w:hAnsi="Arial" w:hint="default"/>
                <w:kern w:val="0"/>
                <w:sz w:val="20"/>
                <w:szCs w:val="20"/>
                <w:rtl w:val="0"/>
                <w:lang w:val="en-US"/>
              </w:rPr>
              <w:t>’</w:t>
            </w:r>
            <w:r>
              <w:rPr>
                <w:rFonts w:ascii="Arial" w:hAnsi="Arial"/>
                <w:kern w:val="0"/>
                <w:sz w:val="20"/>
                <w:szCs w:val="20"/>
                <w:rtl w:val="0"/>
                <w:lang w:val="en-US"/>
              </w:rPr>
              <w:t>s</w:t>
            </w:r>
          </w:p>
          <w:p>
            <w:pPr>
              <w:pStyle w:val="標準"/>
              <w:widowControl w:val="1"/>
              <w:bidi w:val="0"/>
              <w:ind w:left="0" w:right="0" w:firstLine="0"/>
              <w:jc w:val="left"/>
              <w:rPr>
                <w:rFonts w:ascii="Arial" w:cs="Arial" w:hAnsi="Arial" w:eastAsia="Arial"/>
                <w:kern w:val="0"/>
                <w:sz w:val="20"/>
                <w:szCs w:val="20"/>
                <w:rtl w:val="0"/>
              </w:rPr>
            </w:pPr>
            <w:r>
              <w:rPr>
                <w:rFonts w:ascii="Arial" w:hAnsi="Arial"/>
                <w:kern w:val="0"/>
                <w:sz w:val="20"/>
                <w:szCs w:val="20"/>
                <w:rtl w:val="0"/>
                <w:lang w:val="en-US"/>
              </w:rPr>
              <w:t>Mr. Jones</w:t>
            </w:r>
            <w:r>
              <w:rPr>
                <w:rFonts w:ascii="Arial" w:hAnsi="Arial" w:hint="default"/>
                <w:kern w:val="0"/>
                <w:sz w:val="20"/>
                <w:szCs w:val="20"/>
                <w:rtl w:val="0"/>
                <w:lang w:val="en-US"/>
              </w:rPr>
              <w:t>’</w:t>
            </w:r>
            <w:r>
              <w:rPr>
                <w:rFonts w:ascii="Arial" w:hAnsi="Arial"/>
                <w:kern w:val="0"/>
                <w:sz w:val="20"/>
                <w:szCs w:val="20"/>
                <w:rtl w:val="0"/>
                <w:lang w:val="en-US"/>
              </w:rPr>
              <w:t>s</w:t>
            </w:r>
          </w:p>
          <w:p>
            <w:pPr>
              <w:pStyle w:val="標準"/>
              <w:widowControl w:val="1"/>
              <w:bidi w:val="0"/>
              <w:ind w:left="0" w:right="0" w:firstLine="0"/>
              <w:jc w:val="left"/>
              <w:rPr>
                <w:rtl w:val="0"/>
              </w:rPr>
            </w:pPr>
            <w:r>
              <w:rPr>
                <w:rFonts w:ascii="Arial" w:hAnsi="Arial"/>
                <w:kern w:val="0"/>
                <w:sz w:val="20"/>
                <w:szCs w:val="20"/>
                <w:rtl w:val="0"/>
                <w:lang w:val="en-US"/>
              </w:rPr>
              <w:t>Ms. Yamada</w:t>
            </w:r>
            <w:r>
              <w:rPr>
                <w:rFonts w:ascii="Arial" w:hAnsi="Arial" w:hint="default"/>
                <w:kern w:val="0"/>
                <w:sz w:val="20"/>
                <w:szCs w:val="20"/>
                <w:rtl w:val="0"/>
                <w:lang w:val="en-US"/>
              </w:rPr>
              <w:t>’</w:t>
            </w:r>
            <w:r>
              <w:rPr>
                <w:rFonts w:ascii="Arial" w:hAnsi="Arial"/>
                <w:kern w:val="0"/>
                <w:sz w:val="20"/>
                <w:szCs w:val="20"/>
                <w:rtl w:val="0"/>
                <w:lang w:val="en-US"/>
              </w:rPr>
              <w:t>s</w:t>
            </w: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subordinate</w:t>
            </w:r>
          </w:p>
          <w:p>
            <w:pPr>
              <w:pStyle w:val="標準"/>
              <w:widowControl w:val="1"/>
              <w:bidi w:val="0"/>
              <w:ind w:left="0" w:right="0" w:firstLine="0"/>
              <w:jc w:val="left"/>
              <w:rPr>
                <w:rFonts w:ascii="Arial" w:cs="Arial" w:hAnsi="Arial" w:eastAsia="Arial"/>
                <w:kern w:val="0"/>
                <w:sz w:val="20"/>
                <w:szCs w:val="20"/>
                <w:rtl w:val="0"/>
              </w:rPr>
            </w:pPr>
            <w:r>
              <w:rPr>
                <w:rFonts w:ascii="Arial" w:hAnsi="Arial"/>
                <w:kern w:val="0"/>
                <w:sz w:val="20"/>
                <w:szCs w:val="20"/>
                <w:rtl w:val="0"/>
                <w:lang w:val="en-US"/>
              </w:rPr>
              <w:t>staff</w:t>
            </w:r>
          </w:p>
          <w:p>
            <w:pPr>
              <w:pStyle w:val="標準"/>
              <w:widowControl w:val="1"/>
              <w:bidi w:val="0"/>
              <w:ind w:left="0" w:right="0" w:firstLine="0"/>
              <w:jc w:val="left"/>
              <w:rPr>
                <w:rtl w:val="0"/>
              </w:rPr>
            </w:pPr>
            <w:r>
              <w:rPr>
                <w:rFonts w:ascii="Arial" w:hAnsi="Arial"/>
                <w:kern w:val="0"/>
                <w:sz w:val="20"/>
                <w:szCs w:val="20"/>
                <w:rtl w:val="0"/>
                <w:lang w:val="en-US"/>
              </w:rPr>
              <w:t>business partner</w:t>
            </w:r>
          </w:p>
        </w:tc>
      </w:tr>
      <w:tr>
        <w:tblPrEx>
          <w:shd w:val="clear" w:color="auto" w:fill="ced7e7"/>
        </w:tblPrEx>
        <w:trPr>
          <w:trHeight w:val="407"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rPr>
          <w:rFonts w:ascii="Arial" w:cs="Arial" w:hAnsi="Arial" w:eastAsia="Arial"/>
          <w:sz w:val="22"/>
          <w:szCs w:val="22"/>
        </w:rPr>
      </w:pPr>
    </w:p>
    <w:p>
      <w:pPr>
        <w:pStyle w:val="標準"/>
        <w:spacing w:line="360" w:lineRule="auto"/>
        <w:rPr>
          <w:rFonts w:ascii="Arial" w:cs="Arial" w:hAnsi="Arial" w:eastAsia="Arial"/>
        </w:rPr>
      </w:pPr>
    </w:p>
    <w:p>
      <w:pPr>
        <w:pStyle w:val="標準"/>
        <w:spacing w:line="360" w:lineRule="auto"/>
      </w:pPr>
      <w:r>
        <w:rPr>
          <w:rFonts w:ascii="Arial Unicode MS" w:cs="Arial Unicode MS" w:hAnsi="Arial Unicode MS" w:eastAsia="Arial Unicode MS"/>
          <w:b w:val="0"/>
          <w:bCs w:val="0"/>
          <w:i w:val="0"/>
          <w:iCs w:val="0"/>
        </w:rPr>
        <w:br w:type="page"/>
      </w:r>
    </w:p>
    <w:p>
      <w:pPr>
        <w:pStyle w:val="標準"/>
        <w:spacing w:line="360" w:lineRule="auto"/>
        <w:rPr>
          <w:rFonts w:ascii="Arial" w:cs="Arial" w:hAnsi="Arial" w:eastAsia="Arial"/>
          <w:b w:val="1"/>
          <w:bCs w:val="1"/>
        </w:rPr>
      </w:pPr>
      <w:r>
        <w:rPr>
          <w:rFonts w:ascii="Arial" w:hAnsi="Arial"/>
          <w:b w:val="1"/>
          <w:bCs w:val="1"/>
          <w:rtl w:val="0"/>
          <w:lang w:val="en-US"/>
        </w:rPr>
        <w:t>2. Your jobs (3)</w:t>
      </w:r>
    </w:p>
    <w:p>
      <w:pPr>
        <w:pStyle w:val="標準"/>
        <w:spacing w:line="360" w:lineRule="auto"/>
        <w:rPr>
          <w:rFonts w:ascii="Arial" w:cs="Arial" w:hAnsi="Arial" w:eastAsia="Arial"/>
          <w:sz w:val="22"/>
          <w:szCs w:val="22"/>
        </w:rPr>
      </w:pPr>
      <w:r>
        <w:rPr>
          <w:rFonts w:ascii="Arial" w:hAnsi="Arial"/>
          <w:sz w:val="22"/>
          <w:szCs w:val="22"/>
          <w:rtl w:val="0"/>
          <w:lang w:val="en-US"/>
        </w:rPr>
        <w:t>e.g.) I am responsible for XY budget control.</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10"/>
        <w:gridCol w:w="6422"/>
      </w:tblGrid>
      <w:tr>
        <w:tblPrEx>
          <w:shd w:val="clear" w:color="auto" w:fill="ced7e7"/>
        </w:tblPrEx>
        <w:trPr>
          <w:trHeight w:val="407" w:hRule="atLeast"/>
        </w:trPr>
        <w:tc>
          <w:tcPr>
            <w:tcW w:type="dxa" w:w="321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the XY project</w:t>
            </w:r>
          </w:p>
          <w:p>
            <w:pPr>
              <w:pStyle w:val="標準"/>
              <w:widowControl w:val="1"/>
              <w:bidi w:val="0"/>
              <w:ind w:left="0" w:right="0" w:firstLine="0"/>
              <w:jc w:val="left"/>
              <w:rPr>
                <w:rFonts w:ascii="Arial" w:cs="Arial" w:hAnsi="Arial" w:eastAsia="Arial"/>
                <w:kern w:val="0"/>
                <w:sz w:val="20"/>
                <w:szCs w:val="20"/>
                <w:rtl w:val="0"/>
              </w:rPr>
            </w:pPr>
          </w:p>
          <w:p>
            <w:pPr>
              <w:pStyle w:val="標準"/>
              <w:widowControl w:val="1"/>
              <w:bidi w:val="0"/>
              <w:ind w:left="0" w:right="0" w:firstLine="0"/>
              <w:jc w:val="left"/>
              <w:rPr>
                <w:rtl w:val="0"/>
              </w:rPr>
            </w:pPr>
            <w:r>
              <w:rPr>
                <w:rFonts w:ascii="Arial" w:hAnsi="Arial"/>
                <w:kern w:val="0"/>
                <w:sz w:val="20"/>
                <w:szCs w:val="20"/>
                <w:rtl w:val="0"/>
                <w:lang w:val="en-US"/>
              </w:rPr>
              <w:t>local purchasing</w:t>
            </w:r>
            <w:r>
              <w:rPr>
                <w:rFonts w:ascii="Arial" w:cs="Arial" w:hAnsi="Arial" w:eastAsia="Arial"/>
                <w:kern w:val="0"/>
                <w:sz w:val="20"/>
                <w:szCs w:val="20"/>
              </w:rPr>
            </w: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rPr>
          <w:rFonts w:ascii="Arial" w:cs="Arial" w:hAnsi="Arial" w:eastAsia="Arial"/>
          <w:sz w:val="22"/>
          <w:szCs w:val="22"/>
        </w:rPr>
      </w:pPr>
    </w:p>
    <w:p>
      <w:pPr>
        <w:pStyle w:val="標準"/>
        <w:spacing w:line="360" w:lineRule="auto"/>
        <w:rPr>
          <w:rFonts w:ascii="Arial" w:cs="Arial" w:hAnsi="Arial" w:eastAsia="Arial"/>
        </w:rPr>
      </w:pPr>
    </w:p>
    <w:p>
      <w:pPr>
        <w:pStyle w:val="標準"/>
        <w:spacing w:line="360" w:lineRule="auto"/>
        <w:rPr>
          <w:rFonts w:ascii="Arial" w:cs="Arial" w:hAnsi="Arial" w:eastAsia="Arial"/>
        </w:rPr>
      </w:pPr>
    </w:p>
    <w:p>
      <w:pPr>
        <w:pStyle w:val="標準"/>
        <w:spacing w:line="360" w:lineRule="auto"/>
        <w:rPr>
          <w:rFonts w:ascii="Arial" w:cs="Arial" w:hAnsi="Arial" w:eastAsia="Arial"/>
          <w:b w:val="1"/>
          <w:bCs w:val="1"/>
        </w:rPr>
      </w:pPr>
      <w:r>
        <w:rPr>
          <w:rFonts w:ascii="Arial" w:hAnsi="Arial"/>
          <w:b w:val="1"/>
          <w:bCs w:val="1"/>
          <w:rtl w:val="0"/>
          <w:lang w:val="en-US"/>
        </w:rPr>
        <w:t>3. Actions you want the reader to do (7)</w:t>
      </w:r>
    </w:p>
    <w:p>
      <w:pPr>
        <w:pStyle w:val="標準"/>
        <w:spacing w:line="360" w:lineRule="auto"/>
        <w:rPr>
          <w:rFonts w:ascii="Arial" w:cs="Arial" w:hAnsi="Arial" w:eastAsia="Arial"/>
          <w:sz w:val="22"/>
          <w:szCs w:val="22"/>
        </w:rPr>
      </w:pPr>
      <w:r>
        <w:rPr>
          <w:rFonts w:ascii="Arial" w:hAnsi="Arial"/>
          <w:sz w:val="22"/>
          <w:szCs w:val="22"/>
          <w:rtl w:val="0"/>
          <w:lang w:val="en-US"/>
        </w:rPr>
        <w:t>e.g.) Could you send the report?</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10"/>
        <w:gridCol w:w="3211"/>
        <w:gridCol w:w="3211"/>
      </w:tblGrid>
      <w:tr>
        <w:tblPrEx>
          <w:shd w:val="clear" w:color="auto" w:fill="ced7e7"/>
        </w:tblPrEx>
        <w:trPr>
          <w:trHeight w:val="407" w:hRule="atLeast"/>
        </w:trPr>
        <w:tc>
          <w:tcPr>
            <w:tcW w:type="dxa" w:w="321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confirm our X</w:t>
            </w:r>
          </w:p>
          <w:p>
            <w:pPr>
              <w:pStyle w:val="標準"/>
              <w:widowControl w:val="1"/>
              <w:bidi w:val="0"/>
              <w:ind w:left="0" w:right="0" w:firstLine="0"/>
              <w:jc w:val="left"/>
              <w:rPr>
                <w:rFonts w:ascii="Arial" w:cs="Arial" w:hAnsi="Arial" w:eastAsia="Arial"/>
                <w:kern w:val="0"/>
                <w:sz w:val="20"/>
                <w:szCs w:val="20"/>
                <w:rtl w:val="0"/>
              </w:rPr>
            </w:pPr>
          </w:p>
          <w:p>
            <w:pPr>
              <w:pStyle w:val="標準"/>
              <w:widowControl w:val="1"/>
              <w:bidi w:val="0"/>
              <w:ind w:left="0" w:right="0" w:firstLine="0"/>
              <w:jc w:val="left"/>
              <w:rPr>
                <w:rtl w:val="0"/>
              </w:rPr>
            </w:pPr>
            <w:r>
              <w:rPr>
                <w:rFonts w:ascii="Arial" w:hAnsi="Arial"/>
                <w:kern w:val="0"/>
                <w:sz w:val="20"/>
                <w:szCs w:val="20"/>
                <w:rtl w:val="0"/>
                <w:lang w:val="en-US"/>
              </w:rPr>
              <w:t>provide XY in liquid form</w:t>
            </w: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rPr>
          <w:rFonts w:ascii="Arial" w:cs="Arial" w:hAnsi="Arial" w:eastAsia="Arial"/>
        </w:rPr>
      </w:pPr>
    </w:p>
    <w:p>
      <w:pPr>
        <w:pStyle w:val="標準"/>
        <w:spacing w:line="360" w:lineRule="auto"/>
        <w:rPr>
          <w:rFonts w:ascii="Arial" w:cs="Arial" w:hAnsi="Arial" w:eastAsia="Arial"/>
        </w:rPr>
      </w:pPr>
    </w:p>
    <w:p>
      <w:pPr>
        <w:pStyle w:val="標準"/>
        <w:spacing w:line="360" w:lineRule="auto"/>
        <w:rPr>
          <w:rFonts w:ascii="Arial" w:cs="Arial" w:hAnsi="Arial" w:eastAsia="Arial"/>
        </w:rPr>
      </w:pPr>
    </w:p>
    <w:p>
      <w:pPr>
        <w:pStyle w:val="標準"/>
        <w:spacing w:line="360" w:lineRule="auto"/>
        <w:rPr>
          <w:rFonts w:ascii="Arial" w:cs="Arial" w:hAnsi="Arial" w:eastAsia="Arial"/>
          <w:b w:val="1"/>
          <w:bCs w:val="1"/>
        </w:rPr>
      </w:pPr>
      <w:r>
        <w:rPr>
          <w:rFonts w:ascii="Arial" w:hAnsi="Arial"/>
          <w:b w:val="1"/>
          <w:bCs w:val="1"/>
          <w:rtl w:val="0"/>
          <w:lang w:val="en-US"/>
        </w:rPr>
        <w:t>4. Things you want the reader to provide (7)</w:t>
      </w:r>
    </w:p>
    <w:p>
      <w:pPr>
        <w:pStyle w:val="標準"/>
        <w:spacing w:line="360" w:lineRule="auto"/>
        <w:rPr>
          <w:rFonts w:ascii="Arial" w:cs="Arial" w:hAnsi="Arial" w:eastAsia="Arial"/>
          <w:sz w:val="22"/>
          <w:szCs w:val="22"/>
        </w:rPr>
      </w:pPr>
      <w:r>
        <w:rPr>
          <w:rFonts w:ascii="Arial" w:hAnsi="Arial"/>
          <w:sz w:val="22"/>
          <w:szCs w:val="22"/>
          <w:rtl w:val="0"/>
          <w:lang w:val="en-US"/>
        </w:rPr>
        <w:t>e.g.) We would like a more durable finishing process.</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10"/>
        <w:gridCol w:w="3211"/>
        <w:gridCol w:w="3211"/>
      </w:tblGrid>
      <w:tr>
        <w:tblPrEx>
          <w:shd w:val="clear" w:color="auto" w:fill="ced7e7"/>
        </w:tblPrEx>
        <w:trPr>
          <w:trHeight w:val="407" w:hRule="atLeast"/>
        </w:trPr>
        <w:tc>
          <w:tcPr>
            <w:tcW w:type="dxa" w:w="321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a new report schedule</w:t>
            </w:r>
          </w:p>
          <w:p>
            <w:pPr>
              <w:pStyle w:val="標準"/>
              <w:widowControl w:val="1"/>
              <w:bidi w:val="0"/>
              <w:ind w:left="0" w:right="0" w:firstLine="0"/>
              <w:jc w:val="left"/>
              <w:rPr>
                <w:rFonts w:ascii="Arial" w:cs="Arial" w:hAnsi="Arial" w:eastAsia="Arial"/>
                <w:kern w:val="0"/>
                <w:sz w:val="20"/>
                <w:szCs w:val="20"/>
                <w:rtl w:val="0"/>
              </w:rPr>
            </w:pPr>
          </w:p>
          <w:p>
            <w:pPr>
              <w:pStyle w:val="標準"/>
              <w:widowControl w:val="1"/>
              <w:bidi w:val="0"/>
              <w:ind w:left="0" w:right="0" w:firstLine="0"/>
              <w:jc w:val="left"/>
              <w:rPr>
                <w:rtl w:val="0"/>
              </w:rPr>
            </w:pPr>
            <w:r>
              <w:rPr>
                <w:rFonts w:ascii="Arial" w:hAnsi="Arial"/>
                <w:kern w:val="0"/>
                <w:sz w:val="20"/>
                <w:szCs w:val="20"/>
                <w:rtl w:val="0"/>
                <w:lang w:val="en-US"/>
              </w:rPr>
              <w:t xml:space="preserve">cost estimations </w:t>
            </w: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2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rPr>
          <w:rFonts w:ascii="Arial" w:cs="Arial" w:hAnsi="Arial" w:eastAsia="Arial"/>
          <w:sz w:val="22"/>
          <w:szCs w:val="22"/>
        </w:rPr>
      </w:pPr>
    </w:p>
    <w:p>
      <w:pPr>
        <w:pStyle w:val="標準"/>
        <w:spacing w:line="360" w:lineRule="auto"/>
        <w:rPr>
          <w:rFonts w:ascii="Arial" w:cs="Arial" w:hAnsi="Arial" w:eastAsia="Arial"/>
          <w:sz w:val="22"/>
          <w:szCs w:val="22"/>
        </w:rPr>
      </w:pPr>
    </w:p>
    <w:p>
      <w:pPr>
        <w:pStyle w:val="標準"/>
        <w:spacing w:line="360" w:lineRule="auto"/>
        <w:rPr>
          <w:rFonts w:ascii="Arial" w:cs="Arial" w:hAnsi="Arial" w:eastAsia="Arial"/>
        </w:rPr>
      </w:pPr>
    </w:p>
    <w:p>
      <w:pPr>
        <w:pStyle w:val="標準"/>
        <w:spacing w:line="360" w:lineRule="auto"/>
        <w:rPr>
          <w:rFonts w:ascii="Arial" w:cs="Arial" w:hAnsi="Arial" w:eastAsia="Arial"/>
          <w:b w:val="1"/>
          <w:bCs w:val="1"/>
        </w:rPr>
      </w:pPr>
      <w:r>
        <w:rPr>
          <w:rFonts w:ascii="Arial" w:hAnsi="Arial"/>
          <w:b w:val="1"/>
          <w:bCs w:val="1"/>
          <w:rtl w:val="0"/>
          <w:lang w:val="en-US"/>
        </w:rPr>
        <w:t>5. Difficult things you have to do (5)</w:t>
      </w:r>
    </w:p>
    <w:p>
      <w:pPr>
        <w:pStyle w:val="標準"/>
        <w:spacing w:line="360" w:lineRule="auto"/>
        <w:rPr>
          <w:rFonts w:ascii="Arial" w:cs="Arial" w:hAnsi="Arial" w:eastAsia="Arial"/>
          <w:sz w:val="22"/>
          <w:szCs w:val="22"/>
        </w:rPr>
      </w:pPr>
      <w:r>
        <w:rPr>
          <w:rFonts w:ascii="Arial" w:hAnsi="Arial"/>
          <w:sz w:val="22"/>
          <w:szCs w:val="22"/>
          <w:rtl w:val="0"/>
          <w:lang w:val="en-US"/>
        </w:rPr>
        <w:t>e.g.) We need to increase the fees of XY product.</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11"/>
        <w:gridCol w:w="6421"/>
      </w:tblGrid>
      <w:tr>
        <w:tblPrEx>
          <w:shd w:val="clear" w:color="auto" w:fill="ced7e7"/>
        </w:tblPrEx>
        <w:trPr>
          <w:trHeight w:val="407" w:hRule="atLeast"/>
        </w:trPr>
        <w:tc>
          <w:tcPr>
            <w:tcW w:type="dxa" w:w="321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revise the requirements</w:t>
            </w:r>
          </w:p>
          <w:p>
            <w:pPr>
              <w:pStyle w:val="標準"/>
              <w:widowControl w:val="1"/>
              <w:bidi w:val="0"/>
              <w:ind w:left="0" w:right="0" w:firstLine="0"/>
              <w:jc w:val="left"/>
              <w:rPr>
                <w:rFonts w:ascii="Arial" w:cs="Arial" w:hAnsi="Arial" w:eastAsia="Arial"/>
                <w:kern w:val="0"/>
                <w:sz w:val="20"/>
                <w:szCs w:val="20"/>
                <w:rtl w:val="0"/>
              </w:rPr>
            </w:pPr>
          </w:p>
          <w:p>
            <w:pPr>
              <w:pStyle w:val="標準"/>
              <w:widowControl w:val="1"/>
              <w:bidi w:val="0"/>
              <w:ind w:left="0" w:right="0" w:firstLine="0"/>
              <w:jc w:val="left"/>
              <w:rPr>
                <w:rtl w:val="0"/>
              </w:rPr>
            </w:pPr>
            <w:r>
              <w:rPr>
                <w:rFonts w:ascii="Arial" w:hAnsi="Arial"/>
                <w:kern w:val="0"/>
                <w:sz w:val="20"/>
                <w:szCs w:val="20"/>
                <w:rtl w:val="0"/>
                <w:lang w:val="en-US"/>
              </w:rPr>
              <w:t xml:space="preserve">delay the delivery for X </w:t>
            </w:r>
            <w:r>
              <w:rPr>
                <w:rFonts w:ascii="Arial" w:cs="Arial" w:hAnsi="Arial" w:eastAsia="Arial"/>
                <w:kern w:val="0"/>
                <w:sz w:val="20"/>
                <w:szCs w:val="20"/>
              </w:rPr>
            </w:r>
          </w:p>
        </w:tc>
        <w:tc>
          <w:tcPr>
            <w:tcW w:type="dxa" w:w="64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07" w:hRule="atLeast"/>
        </w:trPr>
        <w:tc>
          <w:tcPr>
            <w:tcW w:type="dxa" w:w="321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rPr>
          <w:rFonts w:ascii="Arial" w:cs="Arial" w:hAnsi="Arial" w:eastAsia="Arial"/>
          <w:sz w:val="22"/>
          <w:szCs w:val="22"/>
        </w:rPr>
      </w:pPr>
    </w:p>
    <w:p>
      <w:pPr>
        <w:pStyle w:val="標準"/>
        <w:spacing w:line="360" w:lineRule="auto"/>
        <w:rPr>
          <w:rFonts w:ascii="Arial" w:cs="Arial" w:hAnsi="Arial" w:eastAsia="Arial"/>
          <w:sz w:val="22"/>
          <w:szCs w:val="22"/>
        </w:rPr>
      </w:pPr>
    </w:p>
    <w:p>
      <w:pPr>
        <w:pStyle w:val="標準"/>
        <w:spacing w:line="360" w:lineRule="auto"/>
        <w:rPr>
          <w:rFonts w:ascii="Arial" w:cs="Arial" w:hAnsi="Arial" w:eastAsia="Arial"/>
        </w:rPr>
      </w:pPr>
    </w:p>
    <w:p>
      <w:pPr>
        <w:pStyle w:val="標準"/>
        <w:spacing w:line="360" w:lineRule="auto"/>
        <w:rPr>
          <w:rFonts w:ascii="Arial" w:cs="Arial" w:hAnsi="Arial" w:eastAsia="Arial"/>
          <w:b w:val="1"/>
          <w:bCs w:val="1"/>
        </w:rPr>
      </w:pPr>
      <w:r>
        <w:rPr>
          <w:rFonts w:ascii="Arial" w:hAnsi="Arial"/>
          <w:b w:val="1"/>
          <w:bCs w:val="1"/>
          <w:rtl w:val="0"/>
          <w:lang w:val="en-US"/>
        </w:rPr>
        <w:t>6. Things you refuse (3)</w:t>
      </w:r>
    </w:p>
    <w:p>
      <w:pPr>
        <w:pStyle w:val="標準"/>
        <w:spacing w:line="360" w:lineRule="auto"/>
        <w:rPr>
          <w:rFonts w:ascii="Arial" w:cs="Arial" w:hAnsi="Arial" w:eastAsia="Arial"/>
          <w:sz w:val="22"/>
          <w:szCs w:val="22"/>
        </w:rPr>
      </w:pPr>
      <w:r>
        <w:rPr>
          <w:rFonts w:ascii="Arial" w:hAnsi="Arial"/>
          <w:sz w:val="22"/>
          <w:szCs w:val="22"/>
          <w:rtl w:val="0"/>
          <w:lang w:val="en-US"/>
        </w:rPr>
        <w:t>e.g.) We cannot accept an increase in the fees.</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10"/>
        <w:gridCol w:w="6422"/>
      </w:tblGrid>
      <w:tr>
        <w:tblPrEx>
          <w:shd w:val="clear" w:color="auto" w:fill="ced7e7"/>
        </w:tblPrEx>
        <w:trPr>
          <w:trHeight w:val="350" w:hRule="atLeast"/>
        </w:trPr>
        <w:tc>
          <w:tcPr>
            <w:tcW w:type="dxa" w:w="321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allow revision of the requirements</w:t>
            </w:r>
          </w:p>
          <w:p>
            <w:pPr>
              <w:pStyle w:val="標準"/>
              <w:widowControl w:val="1"/>
              <w:bidi w:val="0"/>
              <w:ind w:left="0" w:right="0" w:firstLine="0"/>
              <w:jc w:val="left"/>
              <w:rPr>
                <w:rFonts w:ascii="Arial" w:cs="Arial" w:hAnsi="Arial" w:eastAsia="Arial"/>
                <w:kern w:val="0"/>
                <w:sz w:val="20"/>
                <w:szCs w:val="20"/>
                <w:rtl w:val="0"/>
              </w:rPr>
            </w:pPr>
          </w:p>
          <w:p>
            <w:pPr>
              <w:pStyle w:val="標準"/>
              <w:widowControl w:val="1"/>
              <w:bidi w:val="0"/>
              <w:ind w:left="0" w:right="0" w:firstLine="0"/>
              <w:jc w:val="left"/>
              <w:rPr>
                <w:rtl w:val="0"/>
              </w:rPr>
            </w:pPr>
            <w:r>
              <w:rPr>
                <w:rFonts w:ascii="Arial" w:hAnsi="Arial"/>
                <w:kern w:val="0"/>
                <w:sz w:val="20"/>
                <w:szCs w:val="20"/>
                <w:rtl w:val="0"/>
                <w:lang w:val="en-US"/>
              </w:rPr>
              <w:t>consider a delay in the delivery</w:t>
            </w:r>
            <w:r>
              <w:rPr>
                <w:rFonts w:ascii="Arial" w:cs="Arial" w:hAnsi="Arial" w:eastAsia="Arial"/>
                <w:kern w:val="0"/>
                <w:sz w:val="20"/>
                <w:szCs w:val="20"/>
              </w:rPr>
            </w: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rPr>
          <w:rFonts w:ascii="Arial" w:cs="Arial" w:hAnsi="Arial" w:eastAsia="Arial"/>
          <w:sz w:val="22"/>
          <w:szCs w:val="22"/>
        </w:rPr>
      </w:pPr>
    </w:p>
    <w:p>
      <w:pPr>
        <w:pStyle w:val="標準"/>
        <w:spacing w:line="360" w:lineRule="auto"/>
        <w:rPr>
          <w:rFonts w:ascii="Arial" w:cs="Arial" w:hAnsi="Arial" w:eastAsia="Arial"/>
          <w:b w:val="1"/>
          <w:bCs w:val="1"/>
        </w:rPr>
      </w:pPr>
    </w:p>
    <w:p>
      <w:pPr>
        <w:pStyle w:val="標準"/>
        <w:spacing w:line="360" w:lineRule="auto"/>
        <w:rPr>
          <w:rFonts w:ascii="Arial" w:cs="Arial" w:hAnsi="Arial" w:eastAsia="Arial"/>
          <w:b w:val="1"/>
          <w:bCs w:val="1"/>
        </w:rPr>
      </w:pPr>
    </w:p>
    <w:p>
      <w:pPr>
        <w:pStyle w:val="標準"/>
        <w:spacing w:line="360" w:lineRule="auto"/>
        <w:rPr>
          <w:rFonts w:ascii="Arial" w:cs="Arial" w:hAnsi="Arial" w:eastAsia="Arial"/>
          <w:b w:val="1"/>
          <w:bCs w:val="1"/>
        </w:rPr>
      </w:pPr>
      <w:r>
        <w:rPr>
          <w:rFonts w:ascii="Arial" w:hAnsi="Arial"/>
          <w:b w:val="1"/>
          <w:bCs w:val="1"/>
          <w:rtl w:val="0"/>
          <w:lang w:val="en-US"/>
        </w:rPr>
        <w:t>7. Things you oppose (3)</w:t>
      </w:r>
    </w:p>
    <w:p>
      <w:pPr>
        <w:pStyle w:val="標準"/>
        <w:spacing w:line="360" w:lineRule="auto"/>
        <w:rPr>
          <w:rFonts w:ascii="Arial" w:cs="Arial" w:hAnsi="Arial" w:eastAsia="Arial"/>
          <w:sz w:val="22"/>
          <w:szCs w:val="22"/>
        </w:rPr>
      </w:pPr>
      <w:r>
        <w:rPr>
          <w:rFonts w:ascii="Arial" w:hAnsi="Arial"/>
          <w:sz w:val="22"/>
          <w:szCs w:val="22"/>
          <w:rtl w:val="0"/>
          <w:lang w:val="en-US"/>
        </w:rPr>
        <w:t>e.g.) We will not change the product schedule.</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10"/>
        <w:gridCol w:w="6422"/>
      </w:tblGrid>
      <w:tr>
        <w:tblPrEx>
          <w:shd w:val="clear" w:color="auto" w:fill="ced7e7"/>
        </w:tblPrEx>
        <w:trPr>
          <w:trHeight w:val="350" w:hRule="atLeast"/>
        </w:trPr>
        <w:tc>
          <w:tcPr>
            <w:tcW w:type="dxa" w:w="321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extend our operating hours</w:t>
            </w:r>
          </w:p>
          <w:p>
            <w:pPr>
              <w:pStyle w:val="標準"/>
              <w:widowControl w:val="1"/>
              <w:bidi w:val="0"/>
              <w:ind w:left="0" w:right="0" w:firstLine="0"/>
              <w:jc w:val="left"/>
              <w:rPr>
                <w:rFonts w:ascii="Arial" w:cs="Arial" w:hAnsi="Arial" w:eastAsia="Arial"/>
                <w:kern w:val="0"/>
                <w:sz w:val="20"/>
                <w:szCs w:val="20"/>
                <w:rtl w:val="0"/>
              </w:rPr>
            </w:pPr>
          </w:p>
          <w:p>
            <w:pPr>
              <w:pStyle w:val="標準"/>
              <w:widowControl w:val="1"/>
              <w:bidi w:val="0"/>
              <w:ind w:left="0" w:right="0" w:firstLine="0"/>
              <w:jc w:val="left"/>
              <w:rPr>
                <w:rtl w:val="0"/>
              </w:rPr>
            </w:pPr>
            <w:r>
              <w:rPr>
                <w:rFonts w:ascii="Arial" w:hAnsi="Arial"/>
                <w:kern w:val="0"/>
                <w:sz w:val="20"/>
                <w:szCs w:val="20"/>
                <w:rtl w:val="0"/>
                <w:lang w:val="en-US"/>
              </w:rPr>
              <w:t>license the process to you</w:t>
            </w:r>
            <w:r>
              <w:rPr>
                <w:rFonts w:ascii="Arial" w:cs="Arial" w:hAnsi="Arial" w:eastAsia="Arial"/>
                <w:kern w:val="0"/>
                <w:sz w:val="20"/>
                <w:szCs w:val="20"/>
              </w:rPr>
            </w: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rPr>
          <w:rFonts w:ascii="Arial" w:cs="Arial" w:hAnsi="Arial" w:eastAsia="Arial"/>
          <w:sz w:val="22"/>
          <w:szCs w:val="22"/>
        </w:rPr>
      </w:pPr>
    </w:p>
    <w:p>
      <w:pPr>
        <w:pStyle w:val="標準"/>
        <w:spacing w:line="360" w:lineRule="auto"/>
        <w:rPr>
          <w:rFonts w:ascii="Arial" w:cs="Arial" w:hAnsi="Arial" w:eastAsia="Arial"/>
        </w:rPr>
      </w:pPr>
    </w:p>
    <w:p>
      <w:pPr>
        <w:pStyle w:val="標準"/>
        <w:spacing w:line="360" w:lineRule="auto"/>
        <w:rPr>
          <w:rFonts w:ascii="Arial" w:cs="Arial" w:hAnsi="Arial" w:eastAsia="Arial"/>
        </w:rPr>
      </w:pPr>
    </w:p>
    <w:p>
      <w:pPr>
        <w:pStyle w:val="標準"/>
        <w:spacing w:line="360" w:lineRule="auto"/>
        <w:rPr>
          <w:rFonts w:ascii="Arial" w:cs="Arial" w:hAnsi="Arial" w:eastAsia="Arial"/>
          <w:b w:val="1"/>
          <w:bCs w:val="1"/>
        </w:rPr>
      </w:pPr>
      <w:r>
        <w:rPr>
          <w:rFonts w:ascii="Arial" w:hAnsi="Arial"/>
          <w:b w:val="1"/>
          <w:bCs w:val="1"/>
          <w:rtl w:val="0"/>
          <w:lang w:val="en-US"/>
        </w:rPr>
        <w:t>8. Reasons you refuse them (5)</w:t>
      </w:r>
    </w:p>
    <w:p>
      <w:pPr>
        <w:pStyle w:val="標準"/>
        <w:spacing w:line="360" w:lineRule="auto"/>
        <w:rPr>
          <w:rFonts w:ascii="Arial" w:cs="Arial" w:hAnsi="Arial" w:eastAsia="Arial"/>
          <w:sz w:val="22"/>
          <w:szCs w:val="22"/>
        </w:rPr>
      </w:pPr>
      <w:r>
        <w:rPr>
          <w:rFonts w:ascii="Arial" w:hAnsi="Arial"/>
          <w:sz w:val="22"/>
          <w:szCs w:val="22"/>
          <w:rtl w:val="0"/>
          <w:lang w:val="en-US"/>
        </w:rPr>
        <w:t>e.g.) because the site evaluation was not good/because of poor site evaluation</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816"/>
        <w:gridCol w:w="4816"/>
      </w:tblGrid>
      <w:tr>
        <w:tblPrEx>
          <w:shd w:val="clear" w:color="auto" w:fill="ced7e7"/>
        </w:tblPrEx>
        <w:trPr>
          <w:trHeight w:val="350"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pPr>
            <w:r>
              <w:rPr>
                <w:rFonts w:ascii="Arial" w:hAnsi="Arial"/>
                <w:sz w:val="20"/>
                <w:szCs w:val="20"/>
                <w:rtl w:val="0"/>
                <w:lang w:val="en-US"/>
              </w:rPr>
              <w:t>the lab has doubts about its purity</w:t>
            </w: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pPr>
            <w:r>
              <w:rPr>
                <w:rFonts w:ascii="Arial" w:hAnsi="Arial"/>
                <w:sz w:val="20"/>
                <w:szCs w:val="20"/>
                <w:rtl w:val="0"/>
                <w:lang w:val="en-US"/>
              </w:rPr>
              <w:t>the lab</w:t>
            </w:r>
            <w:r>
              <w:rPr>
                <w:rFonts w:ascii="Arial" w:hAnsi="Arial" w:hint="default"/>
                <w:sz w:val="20"/>
                <w:szCs w:val="20"/>
                <w:rtl w:val="0"/>
                <w:lang w:val="en-US"/>
              </w:rPr>
              <w:t>’</w:t>
            </w:r>
            <w:r>
              <w:rPr>
                <w:rFonts w:ascii="Arial" w:hAnsi="Arial"/>
                <w:sz w:val="20"/>
                <w:szCs w:val="20"/>
                <w:rtl w:val="0"/>
                <w:lang w:val="en-US"/>
              </w:rPr>
              <w:t>s doubts about its purity</w:t>
            </w:r>
          </w:p>
        </w:tc>
      </w:tr>
      <w:tr>
        <w:tblPrEx>
          <w:shd w:val="clear" w:color="auto" w:fill="ced7e7"/>
        </w:tblPrEx>
        <w:trPr>
          <w:trHeight w:val="350"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8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rPr>
          <w:rFonts w:ascii="Arial" w:cs="Arial" w:hAnsi="Arial" w:eastAsia="Arial"/>
          <w:sz w:val="22"/>
          <w:szCs w:val="22"/>
        </w:rPr>
      </w:pPr>
    </w:p>
    <w:p>
      <w:pPr>
        <w:pStyle w:val="標準"/>
        <w:spacing w:line="360" w:lineRule="auto"/>
        <w:rPr>
          <w:rFonts w:ascii="Arial" w:cs="Arial" w:hAnsi="Arial" w:eastAsia="Arial"/>
          <w:sz w:val="22"/>
          <w:szCs w:val="22"/>
        </w:rPr>
      </w:pPr>
    </w:p>
    <w:p>
      <w:pPr>
        <w:pStyle w:val="標準"/>
        <w:spacing w:line="360" w:lineRule="auto"/>
        <w:rPr>
          <w:rFonts w:ascii="Arial" w:cs="Arial" w:hAnsi="Arial" w:eastAsia="Arial"/>
        </w:rPr>
      </w:pPr>
    </w:p>
    <w:p>
      <w:pPr>
        <w:pStyle w:val="標準"/>
        <w:spacing w:line="360" w:lineRule="auto"/>
        <w:rPr>
          <w:rFonts w:ascii="Arial" w:cs="Arial" w:hAnsi="Arial" w:eastAsia="Arial"/>
          <w:b w:val="1"/>
          <w:bCs w:val="1"/>
        </w:rPr>
      </w:pPr>
      <w:r>
        <w:rPr>
          <w:rFonts w:ascii="Arial" w:hAnsi="Arial"/>
          <w:b w:val="1"/>
          <w:bCs w:val="1"/>
          <w:rtl w:val="0"/>
          <w:lang w:val="en-US"/>
        </w:rPr>
        <w:t>9. Problems you worry about (</w:t>
      </w:r>
      <w:r>
        <w:rPr>
          <w:rFonts w:ascii="Arial" w:hAnsi="Arial"/>
          <w:b w:val="1"/>
          <w:bCs w:val="1"/>
          <w:rtl w:val="0"/>
          <w:lang w:val="en-US"/>
        </w:rPr>
        <w:t>3</w:t>
      </w:r>
      <w:r>
        <w:rPr>
          <w:rFonts w:ascii="Arial" w:hAnsi="Arial"/>
          <w:b w:val="1"/>
          <w:bCs w:val="1"/>
          <w:rtl w:val="0"/>
          <w:lang w:val="en-US"/>
        </w:rPr>
        <w:t>)</w:t>
      </w:r>
    </w:p>
    <w:p>
      <w:pPr>
        <w:pStyle w:val="標準"/>
        <w:spacing w:line="360" w:lineRule="auto"/>
        <w:rPr>
          <w:rFonts w:ascii="Arial" w:cs="Arial" w:hAnsi="Arial" w:eastAsia="Arial"/>
          <w:sz w:val="22"/>
          <w:szCs w:val="22"/>
        </w:rPr>
      </w:pPr>
      <w:r>
        <w:rPr>
          <w:rFonts w:ascii="Arial" w:hAnsi="Arial"/>
          <w:sz w:val="22"/>
          <w:szCs w:val="22"/>
          <w:rtl w:val="0"/>
          <w:lang w:val="en-US"/>
        </w:rPr>
        <w:t>e.g.) If we change Y levels, X will not be consistent.</w:t>
      </w:r>
    </w:p>
    <w:tbl>
      <w:tblPr>
        <w:tblW w:w="963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10"/>
        <w:gridCol w:w="6422"/>
      </w:tblGrid>
      <w:tr>
        <w:tblPrEx>
          <w:shd w:val="clear" w:color="auto" w:fill="ced7e7"/>
        </w:tblPrEx>
        <w:trPr>
          <w:trHeight w:val="350" w:hRule="atLeast"/>
        </w:trPr>
        <w:tc>
          <w:tcPr>
            <w:tcW w:type="dxa" w:w="321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Mar>
              <w:top w:type="dxa" w:w="80"/>
              <w:left w:type="dxa" w:w="80"/>
              <w:bottom w:type="dxa" w:w="80"/>
              <w:right w:type="dxa" w:w="80"/>
            </w:tcMar>
            <w:vAlign w:val="top"/>
          </w:tcPr>
          <w:p>
            <w:pPr>
              <w:pStyle w:val="標準"/>
              <w:widowControl w:val="1"/>
              <w:jc w:val="left"/>
              <w:rPr>
                <w:rFonts w:ascii="Arial" w:cs="Arial" w:hAnsi="Arial" w:eastAsia="Arial"/>
                <w:kern w:val="0"/>
                <w:sz w:val="20"/>
                <w:szCs w:val="20"/>
              </w:rPr>
            </w:pPr>
            <w:r>
              <w:rPr>
                <w:rFonts w:ascii="Arial" w:hAnsi="Arial"/>
                <w:kern w:val="0"/>
                <w:sz w:val="20"/>
                <w:szCs w:val="20"/>
                <w:rtl w:val="0"/>
                <w:lang w:val="en-US"/>
              </w:rPr>
              <w:t>purity cannot be maintained</w:t>
            </w:r>
          </w:p>
          <w:p>
            <w:pPr>
              <w:pStyle w:val="標準"/>
              <w:widowControl w:val="1"/>
              <w:bidi w:val="0"/>
              <w:ind w:left="0" w:right="0" w:firstLine="0"/>
              <w:jc w:val="left"/>
              <w:rPr>
                <w:rFonts w:ascii="Arial" w:cs="Arial" w:hAnsi="Arial" w:eastAsia="Arial"/>
                <w:kern w:val="0"/>
                <w:sz w:val="20"/>
                <w:szCs w:val="20"/>
                <w:rtl w:val="0"/>
              </w:rPr>
            </w:pPr>
          </w:p>
          <w:p>
            <w:pPr>
              <w:pStyle w:val="標準"/>
              <w:widowControl w:val="1"/>
              <w:bidi w:val="0"/>
              <w:ind w:left="0" w:right="0" w:firstLine="0"/>
              <w:jc w:val="left"/>
              <w:rPr>
                <w:rtl w:val="0"/>
              </w:rPr>
            </w:pPr>
            <w:r>
              <w:rPr>
                <w:rFonts w:ascii="Arial" w:hAnsi="Arial"/>
                <w:kern w:val="0"/>
                <w:sz w:val="20"/>
                <w:szCs w:val="20"/>
                <w:rtl w:val="0"/>
                <w:lang w:val="en-US"/>
              </w:rPr>
              <w:t>changes will be unpredictable</w:t>
            </w:r>
            <w:r>
              <w:rPr>
                <w:rFonts w:ascii="Arial" w:cs="Arial" w:hAnsi="Arial" w:eastAsia="Arial"/>
                <w:kern w:val="0"/>
                <w:sz w:val="20"/>
                <w:szCs w:val="20"/>
              </w:rPr>
            </w: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50" w:hRule="atLeast"/>
        </w:trPr>
        <w:tc>
          <w:tcPr>
            <w:tcW w:type="dxa" w:w="321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6e6e6"/>
          </w:tcPr>
          <w:p/>
        </w:tc>
        <w:tc>
          <w:tcPr>
            <w:tcW w:type="dxa" w:w="64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標準"/>
        <w:spacing w:line="360" w:lineRule="auto"/>
      </w:pPr>
    </w:p>
    <w:sectPr>
      <w:headerReference w:type="default" r:id="rId4"/>
      <w:footerReference w:type="default" r:id="rId5"/>
      <w:pgSz w:w="11900" w:h="16840" w:orient="portrait"/>
      <w:pgMar w:top="1440" w:right="1134" w:bottom="720" w:left="1134" w:header="851" w:footer="99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ヒラギノ角ゴ ProN W3">
    <w:charset w:val="00"/>
    <w:family w:val="roman"/>
    <w:pitch w:val="default"/>
  </w:font>
  <w:font w:name="Century">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ヘッダとフッタ"/>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ヘッダとフッタ"/>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851"/>
  <w:autoHyphenation w:val="0"/>
  <w:evenAndOddHeaders w:val="0"/>
  <w:bookFoldPrinting w:val="0"/>
  <w:noLineBreaksAfter w:lang="日本語" w:val="‘“(〔[{〈《「『【⦅〘〖«〝︵︷︹︻︽︿﹁﹃﹇﹙﹛﹝｢"/>
  <w:noLineBreaksBefore w:lang="日本語"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ヘッダとフッタ">
    <w:name w:val="ヘッダとフッタ"/>
    <w:next w:val="ヘッダとフッタ"/>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ヒラギノ角ゴ ProN W3" w:cs="Arial Unicode MS" w:hAnsi="ヒラギノ角ゴ ProN W3"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標準">
    <w:name w:val="標準"/>
    <w:next w:val="標準"/>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Century" w:cs="Arial Unicode MS" w:hAnsi="Century" w:eastAsia="Arial Unicode MS"/>
      <w:b w:val="0"/>
      <w:bCs w:val="0"/>
      <w:i w:val="0"/>
      <w:iCs w:val="0"/>
      <w:caps w:val="0"/>
      <w:smallCaps w:val="0"/>
      <w:strike w:val="0"/>
      <w:dstrike w:val="0"/>
      <w:outline w:val="0"/>
      <w:color w:val="000000"/>
      <w:spacing w:val="0"/>
      <w:kern w:val="2"/>
      <w:position w:val="0"/>
      <w:sz w:val="24"/>
      <w:szCs w:val="24"/>
      <w:u w:val="none" w:color="000000"/>
      <w:shd w:val="nil" w:color="auto" w:fill="auto"/>
      <w:vertAlign w:val="baseline"/>
      <w:lang w:val="en-US"/>
      <w14:textFill>
        <w14:solidFill>
          <w14:srgbClr w14:val="000000"/>
        </w14:solidFill>
      </w14:textFill>
    </w:rPr>
  </w:style>
  <w:style w:type="paragraph" w:styleId="デフォルト">
    <w:name w:val="デフォルト"/>
    <w:next w:val="デフォルト"/>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ヒラギノ角ゴ ProN W3" w:cs="Arial Unicode MS" w:hAnsi="ヒラギノ角ゴ ProN W3"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ヒラギノ角ゴ ProN W6"/>
        <a:ea typeface="ヒラギノ角ゴ ProN W6"/>
        <a:cs typeface="ヒラギノ角ゴ ProN W6"/>
      </a:majorFont>
      <a:minorFont>
        <a:latin typeface="ヒラギノ角ゴ ProN W3"/>
        <a:ea typeface="ヒラギノ角ゴ ProN W3"/>
        <a:cs typeface="ヒラギノ角ゴ ProN W3"/>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